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0E66" w:rsidRDefault="00720E66" w:rsidP="00720E66">
      <w:pPr>
        <w:bidi/>
        <w:spacing w:line="240" w:lineRule="auto"/>
        <w:jc w:val="center"/>
        <w:rPr>
          <w:rFonts w:cs="B Titr"/>
          <w:b/>
          <w:bCs/>
          <w:sz w:val="24"/>
          <w:szCs w:val="24"/>
          <w:rtl/>
          <w:lang w:bidi="fa-IR"/>
        </w:rPr>
      </w:pPr>
      <w:bookmarkStart w:id="0" w:name="_GoBack"/>
      <w:r w:rsidRPr="00720E66">
        <w:rPr>
          <w:rFonts w:cs="B Titr" w:hint="cs"/>
          <w:b/>
          <w:bCs/>
          <w:sz w:val="24"/>
          <w:szCs w:val="24"/>
          <w:rtl/>
          <w:lang w:bidi="fa-IR"/>
        </w:rPr>
        <w:t>آمادگی دانشگاه علوم پزشکی بوشهر برای همکاری با شرکت‌های صنعتی استان</w:t>
      </w:r>
    </w:p>
    <w:bookmarkEnd w:id="0"/>
    <w:p w:rsidR="00720E66" w:rsidRPr="00720E66" w:rsidRDefault="00720E66" w:rsidP="001144EF">
      <w:pPr>
        <w:bidi/>
        <w:jc w:val="both"/>
        <w:rPr>
          <w:rFonts w:cs="B Nazanin"/>
          <w:sz w:val="24"/>
          <w:szCs w:val="24"/>
          <w:rtl/>
        </w:rPr>
      </w:pPr>
      <w:r w:rsidRPr="00720E66">
        <w:rPr>
          <w:rFonts w:cs="B Nazanin" w:hint="cs"/>
          <w:sz w:val="24"/>
          <w:szCs w:val="24"/>
          <w:rtl/>
        </w:rPr>
        <w:t>معاون تحقیقات و فناوری دانشگاه علوم پزشکی بوشهر</w:t>
      </w:r>
      <w:r>
        <w:rPr>
          <w:rFonts w:cs="B Nazanin" w:hint="cs"/>
          <w:sz w:val="24"/>
          <w:szCs w:val="24"/>
          <w:rtl/>
        </w:rPr>
        <w:t xml:space="preserve"> گفت:</w:t>
      </w:r>
      <w:r w:rsidRPr="00720E66">
        <w:rPr>
          <w:rFonts w:cs="B Nazanin" w:hint="cs"/>
          <w:sz w:val="24"/>
          <w:szCs w:val="24"/>
          <w:rtl/>
        </w:rPr>
        <w:t xml:space="preserve"> </w:t>
      </w:r>
      <w:r w:rsidRPr="00720E66">
        <w:rPr>
          <w:rFonts w:cs="B Nazanin" w:hint="cs"/>
          <w:sz w:val="24"/>
          <w:szCs w:val="24"/>
          <w:rtl/>
        </w:rPr>
        <w:t xml:space="preserve">دانشگاه آماده هرگونه همکاری با صنایع از قبیل اجرا و نظارت بر </w:t>
      </w:r>
      <w:r w:rsidR="001144EF">
        <w:rPr>
          <w:rFonts w:cs="B Nazanin" w:hint="cs"/>
          <w:sz w:val="24"/>
          <w:szCs w:val="24"/>
          <w:rtl/>
        </w:rPr>
        <w:t>پروژه‌های</w:t>
      </w:r>
      <w:r w:rsidRPr="00720E66">
        <w:rPr>
          <w:rFonts w:cs="B Nazanin" w:hint="cs"/>
          <w:sz w:val="24"/>
          <w:szCs w:val="24"/>
          <w:rtl/>
        </w:rPr>
        <w:t xml:space="preserve"> پژوهشی، برگزاری </w:t>
      </w:r>
      <w:r w:rsidR="001144EF">
        <w:rPr>
          <w:rFonts w:cs="B Nazanin" w:hint="cs"/>
          <w:sz w:val="24"/>
          <w:szCs w:val="24"/>
          <w:rtl/>
        </w:rPr>
        <w:t>دوره‌های</w:t>
      </w:r>
      <w:r w:rsidRPr="00720E66">
        <w:rPr>
          <w:rFonts w:cs="B Nazanin" w:hint="cs"/>
          <w:sz w:val="24"/>
          <w:szCs w:val="24"/>
          <w:rtl/>
        </w:rPr>
        <w:t xml:space="preserve"> آموزشی و ارائه خدمات </w:t>
      </w:r>
      <w:r w:rsidR="001144EF">
        <w:rPr>
          <w:rFonts w:cs="B Nazanin" w:hint="cs"/>
          <w:sz w:val="24"/>
          <w:szCs w:val="24"/>
          <w:rtl/>
        </w:rPr>
        <w:t>مشاوره‌ای</w:t>
      </w:r>
      <w:r w:rsidRPr="00720E66">
        <w:rPr>
          <w:rFonts w:cs="B Nazanin" w:hint="cs"/>
          <w:sz w:val="24"/>
          <w:szCs w:val="24"/>
          <w:rtl/>
        </w:rPr>
        <w:t xml:space="preserve"> </w:t>
      </w:r>
      <w:r w:rsidR="001144EF">
        <w:rPr>
          <w:rFonts w:cs="B Nazanin" w:hint="cs"/>
          <w:sz w:val="24"/>
          <w:szCs w:val="24"/>
          <w:rtl/>
        </w:rPr>
        <w:t>به‌منظور</w:t>
      </w:r>
      <w:r w:rsidRPr="00720E66">
        <w:rPr>
          <w:rFonts w:cs="B Nazanin" w:hint="cs"/>
          <w:sz w:val="24"/>
          <w:szCs w:val="24"/>
          <w:rtl/>
        </w:rPr>
        <w:t xml:space="preserve"> حفظ و صیانت از ن</w:t>
      </w:r>
      <w:r>
        <w:rPr>
          <w:rFonts w:cs="B Nazanin" w:hint="cs"/>
          <w:sz w:val="24"/>
          <w:szCs w:val="24"/>
          <w:rtl/>
        </w:rPr>
        <w:t>یروی کار و توسعه پایدار است.</w:t>
      </w:r>
    </w:p>
    <w:p w:rsidR="00720E66" w:rsidRDefault="00720E66" w:rsidP="001144EF">
      <w:pPr>
        <w:bidi/>
        <w:jc w:val="both"/>
        <w:rPr>
          <w:rFonts w:cs="B Nazanin" w:hint="cs"/>
          <w:sz w:val="24"/>
          <w:szCs w:val="24"/>
          <w:rtl/>
        </w:rPr>
      </w:pPr>
      <w:r w:rsidRPr="00720E66">
        <w:rPr>
          <w:rFonts w:cs="B Nazanin" w:hint="cs"/>
          <w:sz w:val="24"/>
          <w:szCs w:val="24"/>
          <w:rtl/>
        </w:rPr>
        <w:t xml:space="preserve">دکتر غلامرضا </w:t>
      </w:r>
      <w:r w:rsidR="001144EF">
        <w:rPr>
          <w:rFonts w:cs="B Nazanin" w:hint="cs"/>
          <w:sz w:val="24"/>
          <w:szCs w:val="24"/>
          <w:rtl/>
        </w:rPr>
        <w:t>خمیسی‌پور</w:t>
      </w:r>
      <w:r>
        <w:rPr>
          <w:rFonts w:cs="B Nazanin" w:hint="cs"/>
          <w:sz w:val="24"/>
          <w:szCs w:val="24"/>
          <w:rtl/>
        </w:rPr>
        <w:t xml:space="preserve"> در نشست هم‌اندیشی </w:t>
      </w:r>
      <w:r w:rsidRPr="00720E66">
        <w:rPr>
          <w:rFonts w:cs="B Nazanin" w:hint="cs"/>
          <w:sz w:val="24"/>
          <w:szCs w:val="24"/>
          <w:rtl/>
        </w:rPr>
        <w:t xml:space="preserve">معاونت تحقیقات </w:t>
      </w:r>
      <w:r w:rsidR="001144EF">
        <w:rPr>
          <w:rFonts w:cs="B Nazanin" w:hint="cs"/>
          <w:sz w:val="24"/>
          <w:szCs w:val="24"/>
          <w:rtl/>
        </w:rPr>
        <w:t>و</w:t>
      </w:r>
      <w:r w:rsidR="001144EF">
        <w:rPr>
          <w:rFonts w:cs="B Nazanin"/>
          <w:sz w:val="24"/>
          <w:szCs w:val="24"/>
          <w:rtl/>
        </w:rPr>
        <w:t xml:space="preserve"> </w:t>
      </w:r>
      <w:r w:rsidR="001144EF">
        <w:rPr>
          <w:rFonts w:cs="B Nazanin" w:hint="cs"/>
          <w:sz w:val="24"/>
          <w:szCs w:val="24"/>
          <w:rtl/>
        </w:rPr>
        <w:t>فن‌آوری</w:t>
      </w:r>
      <w:r w:rsidRPr="00720E66">
        <w:rPr>
          <w:rFonts w:cs="B Nazanin" w:hint="cs"/>
          <w:sz w:val="24"/>
          <w:szCs w:val="24"/>
          <w:rtl/>
        </w:rPr>
        <w:t xml:space="preserve"> دانشگاه</w:t>
      </w:r>
      <w:r>
        <w:rPr>
          <w:rFonts w:cs="B Nazanin" w:hint="cs"/>
          <w:sz w:val="24"/>
          <w:szCs w:val="24"/>
          <w:rtl/>
        </w:rPr>
        <w:t xml:space="preserve"> با </w:t>
      </w:r>
      <w:r w:rsidRPr="00720E66">
        <w:rPr>
          <w:rFonts w:cs="B Nazanin" w:hint="cs"/>
          <w:sz w:val="24"/>
          <w:szCs w:val="24"/>
          <w:rtl/>
          <w:lang w:bidi="fa-IR"/>
        </w:rPr>
        <w:t xml:space="preserve">شرکت </w:t>
      </w:r>
      <w:r w:rsidR="001144EF">
        <w:rPr>
          <w:rFonts w:cs="B Nazanin" w:hint="cs"/>
          <w:sz w:val="24"/>
          <w:szCs w:val="24"/>
          <w:rtl/>
          <w:lang w:bidi="fa-IR"/>
        </w:rPr>
        <w:t>شهرک‌های</w:t>
      </w:r>
      <w:r w:rsidRPr="00720E66">
        <w:rPr>
          <w:rFonts w:cs="B Nazanin" w:hint="cs"/>
          <w:sz w:val="24"/>
          <w:szCs w:val="24"/>
          <w:rtl/>
          <w:lang w:bidi="fa-IR"/>
        </w:rPr>
        <w:t xml:space="preserve"> صنعتی استان</w:t>
      </w:r>
      <w:r>
        <w:rPr>
          <w:rFonts w:cs="B Nazanin" w:hint="cs"/>
          <w:sz w:val="24"/>
          <w:szCs w:val="24"/>
          <w:rtl/>
          <w:lang w:bidi="fa-IR"/>
        </w:rPr>
        <w:t xml:space="preserve"> بوشهر گفت: </w:t>
      </w:r>
      <w:r w:rsidRPr="00720E66">
        <w:rPr>
          <w:rFonts w:cs="B Nazanin" w:hint="cs"/>
          <w:sz w:val="24"/>
          <w:szCs w:val="24"/>
          <w:rtl/>
        </w:rPr>
        <w:t xml:space="preserve">همکاری دوجانبه آموزشی و پژوهشی بین دانشگاه و </w:t>
      </w:r>
      <w:r w:rsidR="001144EF">
        <w:rPr>
          <w:rFonts w:cs="B Nazanin" w:hint="cs"/>
          <w:sz w:val="24"/>
          <w:szCs w:val="24"/>
          <w:rtl/>
        </w:rPr>
        <w:t>شرکت‌های</w:t>
      </w:r>
      <w:r w:rsidRPr="00720E66">
        <w:rPr>
          <w:rFonts w:cs="B Nazanin" w:hint="cs"/>
          <w:sz w:val="24"/>
          <w:szCs w:val="24"/>
          <w:rtl/>
        </w:rPr>
        <w:t xml:space="preserve"> صنعتی استان </w:t>
      </w:r>
      <w:r>
        <w:rPr>
          <w:rFonts w:cs="B Nazanin" w:hint="cs"/>
          <w:sz w:val="24"/>
          <w:szCs w:val="24"/>
          <w:rtl/>
        </w:rPr>
        <w:t xml:space="preserve">وجود دارد که این موضوع </w:t>
      </w:r>
      <w:r w:rsidR="001144EF">
        <w:rPr>
          <w:rFonts w:cs="B Nazanin" w:hint="cs"/>
          <w:sz w:val="24"/>
          <w:szCs w:val="24"/>
          <w:rtl/>
        </w:rPr>
        <w:t>زمینه‌ساز</w:t>
      </w:r>
      <w:r>
        <w:rPr>
          <w:rFonts w:cs="B Nazanin" w:hint="cs"/>
          <w:sz w:val="24"/>
          <w:szCs w:val="24"/>
          <w:rtl/>
        </w:rPr>
        <w:t xml:space="preserve"> ارتباط هرچه بیشتر دانشگاه و صنعت خواهد شد.</w:t>
      </w:r>
    </w:p>
    <w:p w:rsidR="00720E66" w:rsidRPr="00720E66" w:rsidRDefault="00720E66" w:rsidP="001144EF">
      <w:pPr>
        <w:bidi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 xml:space="preserve">وی با </w:t>
      </w:r>
      <w:r w:rsidR="001144EF">
        <w:rPr>
          <w:rFonts w:cs="B Nazanin" w:hint="cs"/>
          <w:sz w:val="24"/>
          <w:szCs w:val="24"/>
          <w:rtl/>
        </w:rPr>
        <w:t>تأکید</w:t>
      </w:r>
      <w:r>
        <w:rPr>
          <w:rFonts w:cs="B Nazanin" w:hint="cs"/>
          <w:sz w:val="24"/>
          <w:szCs w:val="24"/>
          <w:rtl/>
        </w:rPr>
        <w:t xml:space="preserve"> بر ضرورت گسترش </w:t>
      </w:r>
      <w:r w:rsidR="001144EF">
        <w:rPr>
          <w:rFonts w:cs="B Nazanin" w:hint="cs"/>
          <w:sz w:val="24"/>
          <w:szCs w:val="24"/>
          <w:rtl/>
        </w:rPr>
        <w:t>همکاری‌های</w:t>
      </w:r>
      <w:r>
        <w:rPr>
          <w:rFonts w:cs="B Nazanin" w:hint="cs"/>
          <w:sz w:val="24"/>
          <w:szCs w:val="24"/>
          <w:rtl/>
        </w:rPr>
        <w:t xml:space="preserve"> دانشگاه با بخش صنعت افزود</w:t>
      </w:r>
      <w:r w:rsidRPr="00720E66">
        <w:rPr>
          <w:rFonts w:cs="B Nazanin" w:hint="cs"/>
          <w:sz w:val="24"/>
          <w:szCs w:val="24"/>
          <w:rtl/>
        </w:rPr>
        <w:t xml:space="preserve">: </w:t>
      </w:r>
      <w:r>
        <w:rPr>
          <w:rFonts w:cs="B Nazanin" w:hint="cs"/>
          <w:sz w:val="24"/>
          <w:szCs w:val="24"/>
          <w:rtl/>
        </w:rPr>
        <w:t xml:space="preserve">برگزاری </w:t>
      </w:r>
      <w:r w:rsidR="001144EF">
        <w:rPr>
          <w:rFonts w:cs="B Nazanin" w:hint="cs"/>
          <w:sz w:val="24"/>
          <w:szCs w:val="24"/>
          <w:rtl/>
        </w:rPr>
        <w:t>دوره‌های</w:t>
      </w:r>
      <w:r>
        <w:rPr>
          <w:rFonts w:cs="B Nazanin" w:hint="cs"/>
          <w:sz w:val="24"/>
          <w:szCs w:val="24"/>
          <w:rtl/>
        </w:rPr>
        <w:t xml:space="preserve"> آموزشی </w:t>
      </w:r>
      <w:r w:rsidR="001144EF">
        <w:rPr>
          <w:rFonts w:cs="B Nazanin" w:hint="cs"/>
          <w:sz w:val="24"/>
          <w:szCs w:val="24"/>
          <w:rtl/>
        </w:rPr>
        <w:t>کسب‌وکار</w:t>
      </w:r>
      <w:r>
        <w:rPr>
          <w:rFonts w:cs="B Nazanin" w:hint="cs"/>
          <w:sz w:val="24"/>
          <w:szCs w:val="24"/>
          <w:rtl/>
        </w:rPr>
        <w:t xml:space="preserve"> توسط متخصصین </w:t>
      </w:r>
      <w:r w:rsidR="001144EF">
        <w:rPr>
          <w:rFonts w:cs="B Nazanin" w:hint="cs"/>
          <w:sz w:val="24"/>
          <w:szCs w:val="24"/>
          <w:rtl/>
        </w:rPr>
        <w:t>شرکت شهرک‌های صنعتی برای دانشجویان و کارکنان دانشگاه علوم پزشکی نیز به پیوند هرچه بیشتر دانشگاه و صنعت کمک خواهد نمود.</w:t>
      </w:r>
    </w:p>
    <w:p w:rsidR="001144EF" w:rsidRPr="00720E66" w:rsidRDefault="001144EF" w:rsidP="001144EF">
      <w:pPr>
        <w:bidi/>
        <w:jc w:val="both"/>
        <w:rPr>
          <w:rFonts w:cs="B Nazanin"/>
          <w:sz w:val="24"/>
          <w:szCs w:val="24"/>
          <w:rtl/>
        </w:rPr>
      </w:pPr>
      <w:r w:rsidRPr="00720E66">
        <w:rPr>
          <w:rFonts w:cs="B Nazanin" w:hint="cs"/>
          <w:sz w:val="24"/>
          <w:szCs w:val="24"/>
          <w:rtl/>
        </w:rPr>
        <w:t xml:space="preserve">مسئول شرکت </w:t>
      </w:r>
      <w:r>
        <w:rPr>
          <w:rFonts w:cs="B Nazanin" w:hint="cs"/>
          <w:sz w:val="24"/>
          <w:szCs w:val="24"/>
          <w:rtl/>
        </w:rPr>
        <w:t>شهرک‌های</w:t>
      </w:r>
      <w:r w:rsidRPr="00720E66">
        <w:rPr>
          <w:rFonts w:cs="B Nazanin" w:hint="cs"/>
          <w:sz w:val="24"/>
          <w:szCs w:val="24"/>
          <w:rtl/>
        </w:rPr>
        <w:t xml:space="preserve"> صنعتی استان </w:t>
      </w:r>
      <w:r>
        <w:rPr>
          <w:rFonts w:cs="B Nazanin" w:hint="cs"/>
          <w:sz w:val="24"/>
          <w:szCs w:val="24"/>
          <w:rtl/>
        </w:rPr>
        <w:t>بوشهر نیز در نشست</w:t>
      </w:r>
      <w:r w:rsidRPr="00720E66">
        <w:rPr>
          <w:rFonts w:cs="B Nazanin" w:hint="cs"/>
          <w:sz w:val="24"/>
          <w:szCs w:val="24"/>
          <w:rtl/>
        </w:rPr>
        <w:t xml:space="preserve"> گفت: شرکت </w:t>
      </w:r>
      <w:r>
        <w:rPr>
          <w:rFonts w:cs="B Nazanin" w:hint="cs"/>
          <w:sz w:val="24"/>
          <w:szCs w:val="24"/>
          <w:rtl/>
        </w:rPr>
        <w:t>شهرک‌های صنعتی به‌عنوان</w:t>
      </w:r>
      <w:r w:rsidRPr="00720E66">
        <w:rPr>
          <w:rFonts w:cs="B Nazanin" w:hint="cs"/>
          <w:sz w:val="24"/>
          <w:szCs w:val="24"/>
          <w:rtl/>
        </w:rPr>
        <w:t xml:space="preserve"> حامی صنایع کوچک و متوسط در زمینه </w:t>
      </w:r>
      <w:r>
        <w:rPr>
          <w:rFonts w:cs="B Nazanin" w:hint="cs"/>
          <w:sz w:val="24"/>
          <w:szCs w:val="24"/>
          <w:rtl/>
        </w:rPr>
        <w:t>تأمین</w:t>
      </w:r>
      <w:r w:rsidRPr="00720E66">
        <w:rPr>
          <w:rFonts w:cs="B Nazanin" w:hint="cs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زیرساخت‌ها</w:t>
      </w:r>
      <w:r w:rsidRPr="00720E66">
        <w:rPr>
          <w:rFonts w:cs="B Nazanin" w:hint="cs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به‌منظور</w:t>
      </w:r>
      <w:r w:rsidRPr="00720E66">
        <w:rPr>
          <w:rFonts w:cs="B Nazanin" w:hint="cs"/>
          <w:sz w:val="24"/>
          <w:szCs w:val="24"/>
          <w:rtl/>
        </w:rPr>
        <w:t xml:space="preserve"> تسهیل </w:t>
      </w:r>
      <w:r>
        <w:rPr>
          <w:rFonts w:cs="B Nazanin" w:hint="cs"/>
          <w:sz w:val="24"/>
          <w:szCs w:val="24"/>
          <w:rtl/>
        </w:rPr>
        <w:t>درراه</w:t>
      </w:r>
      <w:r w:rsidRPr="00720E66">
        <w:rPr>
          <w:rFonts w:cs="B Nazanin" w:hint="cs"/>
          <w:sz w:val="24"/>
          <w:szCs w:val="24"/>
          <w:rtl/>
        </w:rPr>
        <w:t xml:space="preserve"> اندازی و توسعه صنایع استان ایفای نقش </w:t>
      </w:r>
      <w:r>
        <w:rPr>
          <w:rFonts w:cs="B Nazanin" w:hint="cs"/>
          <w:sz w:val="24"/>
          <w:szCs w:val="24"/>
          <w:rtl/>
        </w:rPr>
        <w:t>می‌کند</w:t>
      </w:r>
      <w:r w:rsidRPr="00720E66">
        <w:rPr>
          <w:rFonts w:cs="B Nazanin" w:hint="cs"/>
          <w:sz w:val="24"/>
          <w:szCs w:val="24"/>
          <w:rtl/>
        </w:rPr>
        <w:t>.</w:t>
      </w:r>
    </w:p>
    <w:p w:rsidR="00720E66" w:rsidRPr="00720E66" w:rsidRDefault="001144EF" w:rsidP="001144EF">
      <w:pPr>
        <w:bidi/>
        <w:spacing w:line="240" w:lineRule="auto"/>
        <w:jc w:val="both"/>
        <w:rPr>
          <w:rFonts w:cs="B Titr"/>
          <w:b/>
          <w:bCs/>
          <w:sz w:val="24"/>
          <w:szCs w:val="24"/>
          <w:rtl/>
          <w:lang w:bidi="fa-IR"/>
        </w:rPr>
      </w:pPr>
      <w:r w:rsidRPr="00720E66">
        <w:rPr>
          <w:rFonts w:cs="B Nazanin" w:hint="cs"/>
          <w:sz w:val="24"/>
          <w:szCs w:val="24"/>
          <w:rtl/>
        </w:rPr>
        <w:t xml:space="preserve">حسن خزان </w:t>
      </w:r>
      <w:r>
        <w:rPr>
          <w:rFonts w:cs="B Nazanin" w:hint="cs"/>
          <w:sz w:val="24"/>
          <w:szCs w:val="24"/>
          <w:rtl/>
        </w:rPr>
        <w:t xml:space="preserve">با اشاره به </w:t>
      </w:r>
      <w:r w:rsidRPr="00720E66">
        <w:rPr>
          <w:rFonts w:cs="B Nazanin" w:hint="cs"/>
          <w:sz w:val="24"/>
          <w:szCs w:val="24"/>
          <w:rtl/>
        </w:rPr>
        <w:t xml:space="preserve">آمادگی </w:t>
      </w:r>
      <w:r>
        <w:rPr>
          <w:rFonts w:cs="B Nazanin" w:hint="cs"/>
          <w:sz w:val="24"/>
          <w:szCs w:val="24"/>
          <w:rtl/>
        </w:rPr>
        <w:t xml:space="preserve">شرکت شهرک‌های صنعتی برای گسترش همکاری با دانشگاه گفت: برای برگزاری نمایشگاه‌های </w:t>
      </w:r>
      <w:r w:rsidRPr="00720E66">
        <w:rPr>
          <w:rFonts w:cs="B Nazanin" w:hint="cs"/>
          <w:sz w:val="24"/>
          <w:szCs w:val="24"/>
          <w:rtl/>
        </w:rPr>
        <w:t xml:space="preserve">تخصصی و تورهای صنعتی، حمایت مالی از </w:t>
      </w:r>
      <w:r>
        <w:rPr>
          <w:rFonts w:cs="B Nazanin" w:hint="cs"/>
          <w:sz w:val="24"/>
          <w:szCs w:val="24"/>
          <w:rtl/>
        </w:rPr>
        <w:t>پایان‌نامه‌های</w:t>
      </w:r>
      <w:r w:rsidRPr="00720E66">
        <w:rPr>
          <w:rFonts w:cs="B Nazanin" w:hint="cs"/>
          <w:sz w:val="24"/>
          <w:szCs w:val="24"/>
          <w:rtl/>
        </w:rPr>
        <w:t xml:space="preserve"> تحصیلی کارشناسی ارشد و دکتری، </w:t>
      </w:r>
      <w:r>
        <w:rPr>
          <w:rFonts w:cs="B Nazanin" w:hint="cs"/>
          <w:sz w:val="24"/>
          <w:szCs w:val="24"/>
          <w:rtl/>
        </w:rPr>
        <w:t>پروژه‌های</w:t>
      </w:r>
      <w:r w:rsidRPr="00720E66">
        <w:rPr>
          <w:rFonts w:cs="B Nazanin" w:hint="cs"/>
          <w:sz w:val="24"/>
          <w:szCs w:val="24"/>
          <w:rtl/>
        </w:rPr>
        <w:t xml:space="preserve"> پژوهشی، برگزاری </w:t>
      </w:r>
      <w:r>
        <w:rPr>
          <w:rFonts w:cs="B Nazanin" w:hint="cs"/>
          <w:sz w:val="24"/>
          <w:szCs w:val="24"/>
          <w:rtl/>
        </w:rPr>
        <w:t>دوره‌های</w:t>
      </w:r>
      <w:r w:rsidRPr="00720E66">
        <w:rPr>
          <w:rFonts w:cs="B Nazanin" w:hint="cs"/>
          <w:sz w:val="24"/>
          <w:szCs w:val="24"/>
          <w:rtl/>
        </w:rPr>
        <w:t xml:space="preserve"> آموزشی به </w:t>
      </w:r>
      <w:r>
        <w:rPr>
          <w:rFonts w:cs="B Nazanin" w:hint="cs"/>
          <w:sz w:val="24"/>
          <w:szCs w:val="24"/>
          <w:rtl/>
        </w:rPr>
        <w:t>کارکنان</w:t>
      </w:r>
      <w:r w:rsidRPr="00720E66">
        <w:rPr>
          <w:rFonts w:cs="B Nazanin" w:hint="cs"/>
          <w:sz w:val="24"/>
          <w:szCs w:val="24"/>
          <w:rtl/>
        </w:rPr>
        <w:t xml:space="preserve"> صنایع و ارائه خدمات </w:t>
      </w:r>
      <w:r>
        <w:rPr>
          <w:rFonts w:cs="B Nazanin" w:hint="cs"/>
          <w:sz w:val="24"/>
          <w:szCs w:val="24"/>
          <w:rtl/>
        </w:rPr>
        <w:t>مشاوره‌ای</w:t>
      </w:r>
      <w:r w:rsidRPr="00720E66">
        <w:rPr>
          <w:rFonts w:cs="B Nazanin" w:hint="cs"/>
          <w:sz w:val="24"/>
          <w:szCs w:val="24"/>
          <w:rtl/>
        </w:rPr>
        <w:t xml:space="preserve"> به صنایع و همچنین حمایت مالی از برگزاری رویداده</w:t>
      </w:r>
      <w:r>
        <w:rPr>
          <w:rFonts w:cs="B Nazanin" w:hint="cs"/>
          <w:sz w:val="24"/>
          <w:szCs w:val="24"/>
          <w:rtl/>
        </w:rPr>
        <w:t>ای استارتاپی و ثبت اختراع آماده هر</w:t>
      </w:r>
      <w:r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نوع همکاری هستیم.</w:t>
      </w:r>
    </w:p>
    <w:p w:rsidR="00142E25" w:rsidRPr="00720E66" w:rsidRDefault="001144EF" w:rsidP="001144EF">
      <w:pPr>
        <w:bidi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نشست</w:t>
      </w:r>
      <w:r w:rsidR="00142E25" w:rsidRPr="00720E66">
        <w:rPr>
          <w:rFonts w:cs="B Nazanin" w:hint="cs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هم‌اندیشی</w:t>
      </w:r>
      <w:r w:rsidR="00142E25" w:rsidRPr="00720E66">
        <w:rPr>
          <w:rFonts w:cs="B Nazanin" w:hint="cs"/>
          <w:sz w:val="24"/>
          <w:szCs w:val="24"/>
          <w:rtl/>
        </w:rPr>
        <w:t xml:space="preserve"> معاونت تحقیقات و فناوری دانشگاه با شرکت </w:t>
      </w:r>
      <w:r>
        <w:rPr>
          <w:rFonts w:cs="B Nazanin" w:hint="cs"/>
          <w:sz w:val="24"/>
          <w:szCs w:val="24"/>
          <w:rtl/>
        </w:rPr>
        <w:t>شهرک‌های</w:t>
      </w:r>
      <w:r w:rsidR="00142E25" w:rsidRPr="00720E66">
        <w:rPr>
          <w:rFonts w:cs="B Nazanin" w:hint="cs"/>
          <w:sz w:val="24"/>
          <w:szCs w:val="24"/>
          <w:rtl/>
        </w:rPr>
        <w:t xml:space="preserve"> صنعتی استان بوشهر </w:t>
      </w:r>
      <w:r>
        <w:rPr>
          <w:rFonts w:cs="B Nazanin" w:hint="cs"/>
          <w:sz w:val="24"/>
          <w:szCs w:val="24"/>
          <w:rtl/>
        </w:rPr>
        <w:t>به‌منظور</w:t>
      </w:r>
      <w:r w:rsidR="00142E25" w:rsidRPr="00720E66">
        <w:rPr>
          <w:rFonts w:cs="B Nazanin" w:hint="cs"/>
          <w:sz w:val="24"/>
          <w:szCs w:val="24"/>
          <w:rtl/>
        </w:rPr>
        <w:t xml:space="preserve"> توسعه همکاری دوجانبه بین دانشگاه و صنعت تشکیل </w:t>
      </w:r>
      <w:r>
        <w:rPr>
          <w:rFonts w:cs="B Nazanin" w:hint="cs"/>
          <w:sz w:val="24"/>
          <w:szCs w:val="24"/>
          <w:rtl/>
        </w:rPr>
        <w:t>و مقرر شد به‌منظور</w:t>
      </w:r>
      <w:r w:rsidR="00142E25" w:rsidRPr="00720E66">
        <w:rPr>
          <w:rFonts w:cs="B Nazanin" w:hint="cs"/>
          <w:sz w:val="24"/>
          <w:szCs w:val="24"/>
          <w:rtl/>
        </w:rPr>
        <w:t xml:space="preserve"> توسعه همکاری بین دانشگاه و صنعت بر اساس محورهای مشترک </w:t>
      </w:r>
      <w:r>
        <w:rPr>
          <w:rFonts w:cs="B Nazanin" w:hint="cs"/>
          <w:sz w:val="24"/>
          <w:szCs w:val="24"/>
          <w:rtl/>
        </w:rPr>
        <w:t>مطرح‌شده</w:t>
      </w:r>
      <w:r w:rsidR="00142E25" w:rsidRPr="00720E66">
        <w:rPr>
          <w:rFonts w:cs="B Nazanin" w:hint="cs"/>
          <w:sz w:val="24"/>
          <w:szCs w:val="24"/>
          <w:rtl/>
        </w:rPr>
        <w:t xml:space="preserve"> در جلسه، متن </w:t>
      </w:r>
      <w:r>
        <w:rPr>
          <w:rFonts w:cs="B Nazanin" w:hint="cs"/>
          <w:sz w:val="24"/>
          <w:szCs w:val="24"/>
          <w:rtl/>
        </w:rPr>
        <w:t>تفاهم‌نامه</w:t>
      </w:r>
      <w:r w:rsidR="00142E25" w:rsidRPr="00720E66">
        <w:rPr>
          <w:rFonts w:cs="B Nazanin" w:hint="cs"/>
          <w:sz w:val="24"/>
          <w:szCs w:val="24"/>
          <w:rtl/>
        </w:rPr>
        <w:t xml:space="preserve"> همکاری دوجانبه تنظیم و پس از نهایی سازی آن، به امضاء روسای دانشگاه و شرکت برسد.</w:t>
      </w:r>
    </w:p>
    <w:p w:rsidR="00390272" w:rsidRPr="001144EF" w:rsidRDefault="00F51EF7" w:rsidP="001144EF">
      <w:pPr>
        <w:bidi/>
        <w:spacing w:line="360" w:lineRule="auto"/>
        <w:jc w:val="both"/>
        <w:rPr>
          <w:rFonts w:cs="B Zar"/>
          <w:b/>
          <w:bCs/>
          <w:sz w:val="24"/>
          <w:szCs w:val="24"/>
          <w:lang w:bidi="fa-IR"/>
        </w:rPr>
      </w:pPr>
      <w:r w:rsidRPr="00214E24">
        <w:rPr>
          <w:rFonts w:cs="B Zar" w:hint="cs"/>
          <w:b/>
          <w:bCs/>
          <w:sz w:val="24"/>
          <w:szCs w:val="24"/>
          <w:rtl/>
          <w:lang w:bidi="fa-IR"/>
        </w:rPr>
        <w:t xml:space="preserve">انتهای پیام/ </w:t>
      </w:r>
      <w:r w:rsidR="001144EF">
        <w:rPr>
          <w:rFonts w:cs="B Zar" w:hint="cs"/>
          <w:b/>
          <w:bCs/>
          <w:sz w:val="24"/>
          <w:szCs w:val="24"/>
          <w:rtl/>
          <w:lang w:bidi="fa-IR"/>
        </w:rPr>
        <w:t>پ.ر 2030</w:t>
      </w:r>
    </w:p>
    <w:sectPr w:rsidR="00390272" w:rsidRPr="001144EF" w:rsidSect="00720E6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350" w:right="1440" w:bottom="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74E55" w:rsidRDefault="00874E55" w:rsidP="000F4235">
      <w:pPr>
        <w:spacing w:after="0" w:line="240" w:lineRule="auto"/>
      </w:pPr>
      <w:r>
        <w:separator/>
      </w:r>
    </w:p>
  </w:endnote>
  <w:endnote w:type="continuationSeparator" w:id="0">
    <w:p w:rsidR="00874E55" w:rsidRDefault="00874E55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144EF" w:rsidRDefault="001144E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144EF" w:rsidRDefault="001144EF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144EF" w:rsidRDefault="001144E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74E55" w:rsidRDefault="00874E55" w:rsidP="000F4235">
      <w:pPr>
        <w:spacing w:after="0" w:line="240" w:lineRule="auto"/>
      </w:pPr>
      <w:r>
        <w:separator/>
      </w:r>
    </w:p>
  </w:footnote>
  <w:footnote w:type="continuationSeparator" w:id="0">
    <w:p w:rsidR="00874E55" w:rsidRDefault="00874E55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144EF" w:rsidRDefault="001144E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4235" w:rsidRDefault="000F4235" w:rsidP="00424A4E">
    <w:pPr>
      <w:pStyle w:val="Header"/>
      <w:tabs>
        <w:tab w:val="clear" w:pos="4680"/>
        <w:tab w:val="clear" w:pos="9360"/>
        <w:tab w:val="left" w:pos="2237"/>
      </w:tabs>
    </w:pPr>
    <w:r>
      <w:rPr>
        <w:noProof/>
      </w:rPr>
      <w:drawing>
        <wp:anchor distT="0" distB="0" distL="114300" distR="114300" simplePos="0" relativeHeight="251658240" behindDoc="1" locked="0" layoutInCell="1" allowOverlap="1" wp14:anchorId="217F4755" wp14:editId="2AE05E6C">
          <wp:simplePos x="0" y="0"/>
          <wp:positionH relativeFrom="column">
            <wp:posOffset>-925033</wp:posOffset>
          </wp:positionH>
          <wp:positionV relativeFrom="paragraph">
            <wp:posOffset>-449580</wp:posOffset>
          </wp:positionV>
          <wp:extent cx="7791200" cy="10058400"/>
          <wp:effectExtent l="0" t="0" r="635" b="0"/>
          <wp:wrapNone/>
          <wp:docPr id="2" name="Picture 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00327" cy="1007018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24A4E"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144EF" w:rsidRDefault="001144E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4235"/>
    <w:rsid w:val="000F4235"/>
    <w:rsid w:val="001144EF"/>
    <w:rsid w:val="00142E25"/>
    <w:rsid w:val="001A173A"/>
    <w:rsid w:val="001E13E0"/>
    <w:rsid w:val="002B74A5"/>
    <w:rsid w:val="00424A4E"/>
    <w:rsid w:val="00444981"/>
    <w:rsid w:val="00515B39"/>
    <w:rsid w:val="00720E66"/>
    <w:rsid w:val="007E35A4"/>
    <w:rsid w:val="00874E55"/>
    <w:rsid w:val="008D6540"/>
    <w:rsid w:val="00963F4E"/>
    <w:rsid w:val="009B6B74"/>
    <w:rsid w:val="009D79DE"/>
    <w:rsid w:val="00A8290F"/>
    <w:rsid w:val="00B423AE"/>
    <w:rsid w:val="00B563AC"/>
    <w:rsid w:val="00D17CE1"/>
    <w:rsid w:val="00D43FF9"/>
    <w:rsid w:val="00D92484"/>
    <w:rsid w:val="00DA0A82"/>
    <w:rsid w:val="00DB3B07"/>
    <w:rsid w:val="00F51EF7"/>
    <w:rsid w:val="00F971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E968E4A7-3238-40CD-AF3A-8AED5BE428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254</Words>
  <Characters>1451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EDU74</dc:creator>
  <cp:lastModifiedBy>محمدصادق پولادتن</cp:lastModifiedBy>
  <cp:revision>2</cp:revision>
  <cp:lastPrinted>2017-03-25T05:39:00Z</cp:lastPrinted>
  <dcterms:created xsi:type="dcterms:W3CDTF">2020-01-20T10:58:00Z</dcterms:created>
  <dcterms:modified xsi:type="dcterms:W3CDTF">2020-01-20T10:58:00Z</dcterms:modified>
</cp:coreProperties>
</file>