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7774" w:rsidRPr="001F2F81" w:rsidRDefault="002D7774" w:rsidP="002D7774">
      <w:pPr>
        <w:bidi/>
        <w:spacing w:line="240" w:lineRule="auto"/>
        <w:rPr>
          <w:rFonts w:cs="B Nazanin"/>
          <w:sz w:val="24"/>
          <w:szCs w:val="24"/>
          <w:rtl/>
          <w:lang w:bidi="fa-IR"/>
        </w:rPr>
      </w:pPr>
      <w:bookmarkStart w:id="0" w:name="_GoBack"/>
    </w:p>
    <w:bookmarkEnd w:id="0"/>
    <w:p w:rsidR="002D7774" w:rsidRPr="001F2F81" w:rsidRDefault="002D7774" w:rsidP="001F2F81">
      <w:pPr>
        <w:bidi/>
        <w:spacing w:after="160" w:line="259" w:lineRule="auto"/>
        <w:jc w:val="center"/>
        <w:rPr>
          <w:rFonts w:asciiTheme="minorHAnsi" w:eastAsiaTheme="minorHAnsi" w:hAnsiTheme="minorHAnsi" w:cs="B Zar"/>
          <w:b/>
          <w:bCs/>
          <w:sz w:val="24"/>
          <w:szCs w:val="24"/>
          <w:rtl/>
          <w:lang w:bidi="fa-IR"/>
        </w:rPr>
      </w:pPr>
      <w:r w:rsidRPr="001F2F81">
        <w:rPr>
          <w:rFonts w:asciiTheme="minorHAnsi" w:eastAsiaTheme="minorHAnsi" w:hAnsiTheme="minorHAnsi" w:cs="B Zar" w:hint="cs"/>
          <w:b/>
          <w:bCs/>
          <w:sz w:val="24"/>
          <w:szCs w:val="24"/>
          <w:rtl/>
          <w:lang w:bidi="fa-IR"/>
        </w:rPr>
        <w:t>سرپرست ش</w:t>
      </w:r>
      <w:r w:rsidR="001F2F81">
        <w:rPr>
          <w:rFonts w:asciiTheme="minorHAnsi" w:eastAsiaTheme="minorHAnsi" w:hAnsiTheme="minorHAnsi" w:cs="B Zar" w:hint="cs"/>
          <w:b/>
          <w:bCs/>
          <w:sz w:val="24"/>
          <w:szCs w:val="24"/>
          <w:rtl/>
          <w:lang w:bidi="fa-IR"/>
        </w:rPr>
        <w:t>بکه بهداشت و</w:t>
      </w:r>
      <w:r w:rsidR="002430D3">
        <w:rPr>
          <w:rFonts w:asciiTheme="minorHAnsi" w:eastAsiaTheme="minorHAnsi" w:hAnsiTheme="minorHAnsi" w:cs="B Zar" w:hint="cs"/>
          <w:b/>
          <w:bCs/>
          <w:sz w:val="24"/>
          <w:szCs w:val="24"/>
          <w:rtl/>
          <w:lang w:bidi="fa-IR"/>
        </w:rPr>
        <w:t xml:space="preserve"> </w:t>
      </w:r>
      <w:r w:rsidR="001F2F81">
        <w:rPr>
          <w:rFonts w:asciiTheme="minorHAnsi" w:eastAsiaTheme="minorHAnsi" w:hAnsiTheme="minorHAnsi" w:cs="B Zar" w:hint="cs"/>
          <w:b/>
          <w:bCs/>
          <w:sz w:val="24"/>
          <w:szCs w:val="24"/>
          <w:rtl/>
          <w:lang w:bidi="fa-IR"/>
        </w:rPr>
        <w:t>درمان شهرستان کنگان خبر داد</w:t>
      </w:r>
      <w:r w:rsidRPr="001F2F81">
        <w:rPr>
          <w:rFonts w:asciiTheme="minorHAnsi" w:eastAsiaTheme="minorHAnsi" w:hAnsiTheme="minorHAnsi" w:cs="B Zar" w:hint="cs"/>
          <w:b/>
          <w:bCs/>
          <w:sz w:val="24"/>
          <w:szCs w:val="24"/>
          <w:rtl/>
          <w:lang w:bidi="fa-IR"/>
        </w:rPr>
        <w:t>:</w:t>
      </w:r>
    </w:p>
    <w:p w:rsidR="008E0614" w:rsidRPr="001F2F81" w:rsidRDefault="008E0614" w:rsidP="001F2F81">
      <w:pPr>
        <w:bidi/>
        <w:spacing w:after="160" w:line="259" w:lineRule="auto"/>
        <w:jc w:val="center"/>
        <w:rPr>
          <w:rFonts w:asciiTheme="minorHAnsi" w:eastAsiaTheme="minorHAnsi" w:hAnsiTheme="minorHAnsi" w:cs="B Titr"/>
          <w:b/>
          <w:bCs/>
          <w:sz w:val="24"/>
          <w:szCs w:val="24"/>
          <w:rtl/>
          <w:lang w:bidi="fa-IR"/>
        </w:rPr>
      </w:pPr>
      <w:r w:rsidRPr="001F2F81">
        <w:rPr>
          <w:rFonts w:asciiTheme="minorHAnsi" w:eastAsiaTheme="minorHAnsi" w:hAnsiTheme="minorHAnsi" w:cs="B Titr" w:hint="cs"/>
          <w:b/>
          <w:bCs/>
          <w:sz w:val="24"/>
          <w:szCs w:val="24"/>
          <w:rtl/>
          <w:lang w:bidi="fa-IR"/>
        </w:rPr>
        <w:t>لزوم تشکیل کمیته مشترک مدیران سلامت صنعت نفت و</w:t>
      </w:r>
      <w:r w:rsidR="001F2F81">
        <w:rPr>
          <w:rFonts w:asciiTheme="minorHAnsi" w:eastAsiaTheme="minorHAnsi" w:hAnsiTheme="minorHAnsi" w:cs="B Titr" w:hint="cs"/>
          <w:b/>
          <w:bCs/>
          <w:sz w:val="24"/>
          <w:szCs w:val="24"/>
          <w:rtl/>
          <w:lang w:bidi="fa-IR"/>
        </w:rPr>
        <w:t xml:space="preserve"> </w:t>
      </w:r>
      <w:r w:rsidRPr="001F2F81">
        <w:rPr>
          <w:rFonts w:asciiTheme="minorHAnsi" w:eastAsiaTheme="minorHAnsi" w:hAnsiTheme="minorHAnsi" w:cs="B Titr" w:hint="cs"/>
          <w:b/>
          <w:bCs/>
          <w:sz w:val="24"/>
          <w:szCs w:val="24"/>
          <w:rtl/>
          <w:lang w:bidi="fa-IR"/>
        </w:rPr>
        <w:t>شهرستان کنگان</w:t>
      </w:r>
    </w:p>
    <w:p w:rsidR="008E0614" w:rsidRPr="001F2F81" w:rsidRDefault="008E0614" w:rsidP="001F2F81">
      <w:pPr>
        <w:bidi/>
        <w:spacing w:after="160" w:line="259" w:lineRule="auto"/>
        <w:jc w:val="lowKashida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سرپرست شبکه بهداشت و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درمان شهرستان کنگان بر</w:t>
      </w:r>
      <w:r w:rsid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لزوم تشکیل هرچه سریع</w:t>
      </w:r>
      <w:r w:rsid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‌</w:t>
      </w: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تر کمیته مشترک مدیران سلامت صنعت نفت و</w:t>
      </w:r>
      <w:r w:rsid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مدیران سلامت شهرستان کنگان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باهدف</w:t>
      </w: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ترسیم نقشه راه همکاری</w:t>
      </w:r>
      <w:r w:rsid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‌</w:t>
      </w: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ها در</w:t>
      </w:r>
      <w:r w:rsid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جهت حل مشکلات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ز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2430D3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رساخت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حوزه سلامت شهرستان کنگان تأکید </w:t>
      </w:r>
      <w:r w:rsid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کرد.</w:t>
      </w:r>
    </w:p>
    <w:p w:rsidR="008E0614" w:rsidRPr="001F2F81" w:rsidRDefault="001F2F81" w:rsidP="001F2F81">
      <w:pPr>
        <w:bidi/>
        <w:spacing w:after="160" w:line="259" w:lineRule="auto"/>
        <w:jc w:val="lowKashida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مهندس 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محمود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2430D3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ر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حاج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در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دیدار با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مد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2430D3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رعامل</w:t>
      </w: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م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نطقه ویژه اقتصادی انرژی پارس و </w:t>
      </w: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رئیس بیمارستان امام خمینی (ره) کنگان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اظهار داشت: رشد  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3برابری جمعیت درطی 20سا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ل گذشته در این منطقه به علت استق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رار صنایع پارس جنوبی باعث 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شده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تا بیش از 60درصد از مراجعین به بیمارستان  امام خمینی (ره)  کنگان و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مراکز خدمات جامع سلامت از 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کارکنان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صنعت نفت و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خانواده‌ها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آن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‌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ها باشد و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همین امر باعث فشار مضاعف به سیستم بهداشت و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درمان شهرستان کنگان 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شد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ه است .</w:t>
      </w:r>
    </w:p>
    <w:p w:rsidR="008E0614" w:rsidRPr="001F2F81" w:rsidRDefault="001F2F81" w:rsidP="001F2F81">
      <w:pPr>
        <w:bidi/>
        <w:spacing w:after="160" w:line="259" w:lineRule="auto"/>
        <w:jc w:val="lowKashida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وی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افزود : با توجه به اینکه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ز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2430D3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رساخت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حوزه سلامت این شهرستان برای این سطح از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مراجعین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طراح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ی‌</w:t>
      </w:r>
      <w:r w:rsidR="002430D3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شده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درحال حاضر با معضلات جدی مواجه هستیم و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برای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برون‌رفت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از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این وضعیت لازم است با همکاری و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تعامل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ب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2430D3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ش‌ازپ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2430D3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ش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با مدیران صنعت نفت بتوانیم اقدامات زیر بنایی در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حوزه بهداشت و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درمان مناسب با نیاز فعلی و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آینده این شهرستان انجام دهیم.</w:t>
      </w:r>
    </w:p>
    <w:p w:rsidR="008E0614" w:rsidRPr="001F2F81" w:rsidRDefault="001F2F81" w:rsidP="001F2F81">
      <w:pPr>
        <w:bidi/>
        <w:spacing w:after="160" w:line="259" w:lineRule="auto"/>
        <w:jc w:val="lowKashida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سرپرست شبکه بهداشت و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درمان شهرستان کنگان 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اجرای پیوست سلامت در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صنایع مستقر در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پارس جنوبی را از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راه‌ها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زیربنایی جهت کنترل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آلا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2430D3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ندگ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ی‌</w:t>
      </w:r>
      <w:r w:rsidR="002430D3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ها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و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ایجاد بستر مناسب زیست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سلامت‌محور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در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جمعیت پیرامونی پارس جنوبی عنوان 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کرد.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  </w:t>
      </w:r>
    </w:p>
    <w:p w:rsidR="001F2F81" w:rsidRDefault="008E0614" w:rsidP="001F2F81">
      <w:pPr>
        <w:bidi/>
        <w:spacing w:after="160" w:line="259" w:lineRule="auto"/>
        <w:jc w:val="lowKashida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در ادامه این نشست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مد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2430D3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رعامل</w:t>
      </w: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منطقه ویژه اقتصادی انرژی پارس ضمن تبریک انتصاب مهندس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2430D3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ر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حاج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به‌عنوان</w:t>
      </w: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سرپرست شبکه بهداشت و</w:t>
      </w:r>
      <w:r w:rsid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درمان شهرستان و</w:t>
      </w:r>
      <w:r w:rsid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آرزوی موفقیت برای </w:t>
      </w:r>
      <w:r w:rsid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وی اظهار داشت: </w:t>
      </w: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حل مسائل و</w:t>
      </w:r>
      <w:r w:rsid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مشکلات حوزه سلامت شهرستان از</w:t>
      </w:r>
      <w:r w:rsid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اولو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2430D3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ت‌ها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مدیران صنعت نفت در</w:t>
      </w:r>
      <w:r w:rsid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پارس جنوبی است.</w:t>
      </w:r>
    </w:p>
    <w:p w:rsidR="008E0614" w:rsidRPr="001F2F81" w:rsidRDefault="001F2F81" w:rsidP="001F2F81">
      <w:pPr>
        <w:bidi/>
        <w:spacing w:after="160" w:line="259" w:lineRule="auto"/>
        <w:jc w:val="lowKashida"/>
        <w:rPr>
          <w:rFonts w:asciiTheme="minorHAnsi" w:eastAsiaTheme="minorHAnsi" w:hAnsiTheme="minorHAnsi" w:cs="B Nazanin"/>
          <w:sz w:val="24"/>
          <w:szCs w:val="24"/>
          <w:lang w:bidi="fa-IR"/>
        </w:rPr>
      </w:pP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وی 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بر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لزوم شناسایی دقیق مشکلات و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اولو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2430D3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ت‌بند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آن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‌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ها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باهدف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بهره‌ور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و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استفاده بهینه از منابع و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اعتبا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رات موجود در این مسیر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خدمت‌رسان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تأ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کید و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آمادگی مجموعه صنعت نفت را برای پشتیبانی از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طرح‌ها</w:t>
      </w:r>
      <w:r w:rsidR="002430D3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عام‌المنفعه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2430D3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در حوزه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سلامت شهرستان اعلام 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کرد.</w:t>
      </w:r>
      <w:r w:rsidR="008E0614" w:rsidRPr="001F2F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  </w:t>
      </w:r>
    </w:p>
    <w:p w:rsidR="002D7774" w:rsidRPr="001F2F81" w:rsidRDefault="002D7774" w:rsidP="002D7774">
      <w:pPr>
        <w:bidi/>
        <w:spacing w:line="240" w:lineRule="auto"/>
        <w:rPr>
          <w:rFonts w:cs="B Nazanin"/>
          <w:sz w:val="24"/>
          <w:szCs w:val="24"/>
          <w:rtl/>
          <w:lang w:bidi="fa-IR"/>
        </w:rPr>
      </w:pPr>
    </w:p>
    <w:p w:rsidR="00914E64" w:rsidRPr="001F2F81" w:rsidRDefault="00914E64" w:rsidP="001F2F81">
      <w:pPr>
        <w:bidi/>
        <w:spacing w:line="240" w:lineRule="auto"/>
        <w:jc w:val="both"/>
        <w:rPr>
          <w:rFonts w:cs="B Nazanin"/>
          <w:b/>
          <w:bCs/>
          <w:sz w:val="24"/>
          <w:szCs w:val="24"/>
          <w:rtl/>
          <w:lang w:bidi="fa-IR"/>
        </w:rPr>
      </w:pPr>
      <w:r w:rsidRPr="001F2F81">
        <w:rPr>
          <w:rFonts w:cs="B Nazanin" w:hint="cs"/>
          <w:b/>
          <w:bCs/>
          <w:sz w:val="24"/>
          <w:szCs w:val="24"/>
          <w:rtl/>
          <w:lang w:bidi="fa-IR"/>
        </w:rPr>
        <w:t>انتهای پیام/ م./س .3070</w:t>
      </w:r>
      <w:r w:rsidRPr="001F2F81">
        <w:rPr>
          <w:rFonts w:cs="B Nazanin"/>
          <w:b/>
          <w:bCs/>
          <w:sz w:val="24"/>
          <w:szCs w:val="24"/>
          <w:lang w:bidi="fa-IR"/>
        </w:rPr>
        <w:t xml:space="preserve">  </w:t>
      </w:r>
    </w:p>
    <w:p w:rsidR="00914E64" w:rsidRPr="001F2F81" w:rsidRDefault="00914E64" w:rsidP="00914E64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3A00E5" w:rsidRPr="001F2F81" w:rsidRDefault="00914E64" w:rsidP="0073004D">
      <w:pPr>
        <w:bidi/>
        <w:jc w:val="center"/>
        <w:rPr>
          <w:rFonts w:cs="B Nazanin"/>
          <w:sz w:val="24"/>
          <w:szCs w:val="24"/>
          <w:rtl/>
        </w:rPr>
      </w:pPr>
      <w:r w:rsidRPr="001F2F81">
        <w:rPr>
          <w:rFonts w:cs="B Nazanin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3A00E5" w:rsidRPr="001F2F81" w:rsidSect="00D814E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325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1823" w:rsidRDefault="00F31823" w:rsidP="00615E58">
      <w:pPr>
        <w:spacing w:after="0" w:line="240" w:lineRule="auto"/>
      </w:pPr>
      <w:r>
        <w:separator/>
      </w:r>
    </w:p>
  </w:endnote>
  <w:endnote w:type="continuationSeparator" w:id="0">
    <w:p w:rsidR="00F31823" w:rsidRDefault="00F31823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1823" w:rsidRDefault="00F31823" w:rsidP="00615E58">
      <w:pPr>
        <w:spacing w:after="0" w:line="240" w:lineRule="auto"/>
      </w:pPr>
      <w:r>
        <w:separator/>
      </w:r>
    </w:p>
  </w:footnote>
  <w:footnote w:type="continuationSeparator" w:id="0">
    <w:p w:rsidR="00F31823" w:rsidRDefault="00F31823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posOffset>20642</wp:posOffset>
          </wp:positionH>
          <wp:positionV relativeFrom="paragraph">
            <wp:posOffset>-440690</wp:posOffset>
          </wp:positionV>
          <wp:extent cx="7724274" cy="10140315"/>
          <wp:effectExtent l="0" t="0" r="0" b="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4274" cy="10140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D48E2"/>
    <w:rsid w:val="000E3F16"/>
    <w:rsid w:val="00185F87"/>
    <w:rsid w:val="001C21FB"/>
    <w:rsid w:val="001F1BC2"/>
    <w:rsid w:val="001F2F81"/>
    <w:rsid w:val="00222068"/>
    <w:rsid w:val="0023740E"/>
    <w:rsid w:val="002430D3"/>
    <w:rsid w:val="00277BCB"/>
    <w:rsid w:val="002D7774"/>
    <w:rsid w:val="002F2368"/>
    <w:rsid w:val="003256CC"/>
    <w:rsid w:val="003347BD"/>
    <w:rsid w:val="003A00E5"/>
    <w:rsid w:val="003A2F0A"/>
    <w:rsid w:val="00445221"/>
    <w:rsid w:val="004B7E6F"/>
    <w:rsid w:val="004D3F5A"/>
    <w:rsid w:val="004E1FC3"/>
    <w:rsid w:val="004E315E"/>
    <w:rsid w:val="004E50BE"/>
    <w:rsid w:val="004F3C82"/>
    <w:rsid w:val="00517E8C"/>
    <w:rsid w:val="00544831"/>
    <w:rsid w:val="00601B6E"/>
    <w:rsid w:val="00613916"/>
    <w:rsid w:val="00615E58"/>
    <w:rsid w:val="00681057"/>
    <w:rsid w:val="006C3EA6"/>
    <w:rsid w:val="006F58FE"/>
    <w:rsid w:val="0073004D"/>
    <w:rsid w:val="007466F2"/>
    <w:rsid w:val="008E0614"/>
    <w:rsid w:val="008F4630"/>
    <w:rsid w:val="00914E64"/>
    <w:rsid w:val="0098062D"/>
    <w:rsid w:val="009819C9"/>
    <w:rsid w:val="00A033D1"/>
    <w:rsid w:val="00A204D5"/>
    <w:rsid w:val="00A54499"/>
    <w:rsid w:val="00A67BA3"/>
    <w:rsid w:val="00AA2A7E"/>
    <w:rsid w:val="00AE4E2B"/>
    <w:rsid w:val="00B277E8"/>
    <w:rsid w:val="00B72637"/>
    <w:rsid w:val="00BD272C"/>
    <w:rsid w:val="00BE7821"/>
    <w:rsid w:val="00D5311B"/>
    <w:rsid w:val="00D814EB"/>
    <w:rsid w:val="00DE6C75"/>
    <w:rsid w:val="00E57E4A"/>
    <w:rsid w:val="00E71757"/>
    <w:rsid w:val="00EF75EE"/>
    <w:rsid w:val="00F31823"/>
    <w:rsid w:val="00F57C79"/>
    <w:rsid w:val="00FD5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275</Words>
  <Characters>1570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1842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37</cp:revision>
  <dcterms:created xsi:type="dcterms:W3CDTF">2022-03-29T08:48:00Z</dcterms:created>
  <dcterms:modified xsi:type="dcterms:W3CDTF">2022-11-27T11:09:00Z</dcterms:modified>
</cp:coreProperties>
</file>