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C0137" w:rsidRPr="000D32C7" w:rsidRDefault="007C0137" w:rsidP="002D3BE8">
      <w:pPr>
        <w:bidi/>
        <w:spacing w:before="30" w:after="30" w:line="360" w:lineRule="auto"/>
        <w:jc w:val="center"/>
        <w:rPr>
          <w:rFonts w:asciiTheme="minorHAnsi" w:eastAsiaTheme="minorHAnsi" w:hAnsiTheme="minorHAnsi" w:cs="B Zar"/>
          <w:b/>
          <w:bCs/>
          <w:sz w:val="24"/>
          <w:szCs w:val="24"/>
          <w:rtl/>
          <w:lang w:bidi="fa-IR"/>
        </w:rPr>
      </w:pPr>
      <w:bookmarkStart w:id="0" w:name="_GoBack"/>
      <w:r w:rsidRPr="007C0137">
        <w:rPr>
          <w:rFonts w:asciiTheme="minorHAnsi" w:eastAsiaTheme="minorHAnsi" w:hAnsiTheme="minorHAnsi" w:cs="B Zar" w:hint="cs"/>
          <w:b/>
          <w:bCs/>
          <w:sz w:val="24"/>
          <w:szCs w:val="24"/>
          <w:rtl/>
          <w:lang w:bidi="fa-IR"/>
        </w:rPr>
        <w:t xml:space="preserve">رئیس </w:t>
      </w:r>
      <w:bookmarkEnd w:id="0"/>
      <w:r w:rsidRPr="007C0137">
        <w:rPr>
          <w:rFonts w:asciiTheme="minorHAnsi" w:eastAsiaTheme="minorHAnsi" w:hAnsiTheme="minorHAnsi" w:cs="B Zar" w:hint="cs"/>
          <w:b/>
          <w:bCs/>
          <w:sz w:val="24"/>
          <w:szCs w:val="24"/>
          <w:rtl/>
          <w:lang w:bidi="fa-IR"/>
        </w:rPr>
        <w:t>شبکه بهداشت و درمان تنگستان:</w:t>
      </w:r>
    </w:p>
    <w:p w:rsidR="007C0137" w:rsidRPr="007C0137" w:rsidRDefault="007C0137" w:rsidP="002D3BE8">
      <w:pPr>
        <w:bidi/>
        <w:spacing w:before="30" w:after="30" w:line="360" w:lineRule="auto"/>
        <w:jc w:val="center"/>
        <w:rPr>
          <w:rFonts w:asciiTheme="minorHAnsi" w:eastAsiaTheme="minorHAnsi" w:hAnsiTheme="minorHAnsi" w:cs="B Titr"/>
          <w:b/>
          <w:bCs/>
          <w:sz w:val="24"/>
          <w:szCs w:val="24"/>
          <w:rtl/>
          <w:lang w:bidi="fa-IR"/>
        </w:rPr>
      </w:pPr>
      <w:r w:rsidRPr="007C0137">
        <w:rPr>
          <w:rFonts w:asciiTheme="minorHAnsi" w:eastAsiaTheme="minorHAnsi" w:hAnsiTheme="minorHAnsi" w:cs="B Titr" w:hint="cs"/>
          <w:b/>
          <w:bCs/>
          <w:sz w:val="24"/>
          <w:szCs w:val="24"/>
          <w:rtl/>
          <w:lang w:bidi="fa-IR"/>
        </w:rPr>
        <w:t xml:space="preserve">بیش از </w:t>
      </w:r>
      <w:r w:rsidRPr="007C0137">
        <w:rPr>
          <w:rFonts w:asciiTheme="minorHAnsi" w:eastAsiaTheme="minorHAnsi" w:hAnsiTheme="minorHAnsi" w:cs="B Titr"/>
          <w:b/>
          <w:bCs/>
          <w:sz w:val="24"/>
          <w:szCs w:val="24"/>
          <w:rtl/>
          <w:lang w:bidi="fa-IR"/>
        </w:rPr>
        <w:t>۸</w:t>
      </w:r>
      <w:r w:rsidRPr="007C0137">
        <w:rPr>
          <w:rFonts w:asciiTheme="minorHAnsi" w:eastAsiaTheme="minorHAnsi" w:hAnsiTheme="minorHAnsi" w:cs="B Titr" w:hint="cs"/>
          <w:b/>
          <w:bCs/>
          <w:sz w:val="24"/>
          <w:szCs w:val="24"/>
          <w:rtl/>
          <w:lang w:bidi="fa-IR"/>
        </w:rPr>
        <w:t xml:space="preserve"> هزار خدمت بهداشتی و درمانی به مردم تنگستان </w:t>
      </w:r>
      <w:r w:rsidR="007D000B" w:rsidRPr="007C0137">
        <w:rPr>
          <w:rFonts w:asciiTheme="minorHAnsi" w:eastAsiaTheme="minorHAnsi" w:hAnsiTheme="minorHAnsi" w:cs="B Titr"/>
          <w:b/>
          <w:bCs/>
          <w:sz w:val="24"/>
          <w:szCs w:val="24"/>
          <w:rtl/>
          <w:lang w:bidi="fa-IR"/>
        </w:rPr>
        <w:t>در</w:t>
      </w:r>
      <w:r w:rsidR="007D000B" w:rsidRPr="007C0137">
        <w:rPr>
          <w:rFonts w:asciiTheme="minorHAnsi" w:eastAsiaTheme="minorHAnsi" w:hAnsiTheme="minorHAnsi" w:cs="B Titr" w:hint="cs"/>
          <w:b/>
          <w:bCs/>
          <w:sz w:val="24"/>
          <w:szCs w:val="24"/>
          <w:rtl/>
          <w:lang w:bidi="fa-IR"/>
        </w:rPr>
        <w:t xml:space="preserve"> ایام نوروز </w:t>
      </w:r>
      <w:r w:rsidRPr="007C0137">
        <w:rPr>
          <w:rFonts w:asciiTheme="minorHAnsi" w:eastAsiaTheme="minorHAnsi" w:hAnsiTheme="minorHAnsi" w:cs="B Titr"/>
          <w:b/>
          <w:bCs/>
          <w:sz w:val="24"/>
          <w:szCs w:val="24"/>
          <w:rtl/>
          <w:lang w:bidi="fa-IR"/>
        </w:rPr>
        <w:t>ارائه‌شده</w:t>
      </w:r>
      <w:r w:rsidRPr="007C0137">
        <w:rPr>
          <w:rFonts w:asciiTheme="minorHAnsi" w:eastAsiaTheme="minorHAnsi" w:hAnsiTheme="minorHAnsi" w:cs="B Titr" w:hint="cs"/>
          <w:b/>
          <w:bCs/>
          <w:sz w:val="24"/>
          <w:szCs w:val="24"/>
          <w:rtl/>
          <w:lang w:bidi="fa-IR"/>
        </w:rPr>
        <w:t xml:space="preserve"> است</w:t>
      </w:r>
    </w:p>
    <w:p w:rsidR="007C0137" w:rsidRPr="007C0137" w:rsidRDefault="007C0137" w:rsidP="00D5342D">
      <w:pPr>
        <w:bidi/>
        <w:spacing w:before="30" w:after="30" w:line="360" w:lineRule="auto"/>
        <w:jc w:val="both"/>
        <w:rPr>
          <w:rFonts w:asciiTheme="minorHAnsi" w:eastAsiaTheme="minorHAnsi" w:hAnsiTheme="minorHAnsi" w:cs="B Nazanin"/>
          <w:sz w:val="24"/>
          <w:szCs w:val="24"/>
          <w:rtl/>
          <w:lang w:bidi="fa-IR"/>
        </w:rPr>
      </w:pPr>
      <w:r w:rsidRPr="007C0137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رئیس شبکه بهداشت و درمان تنگستان گفت: با توجه به تعطیلات </w:t>
      </w:r>
      <w:r w:rsidRPr="007C0137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>نوروز تمام</w:t>
      </w:r>
      <w:r w:rsidRPr="007C0137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ی </w:t>
      </w:r>
      <w:r w:rsidRPr="007C0137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>واحدها</w:t>
      </w:r>
      <w:r w:rsidRPr="007C0137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ی بهداشتی و درمانی تنگستان فعالیت خود را مانند </w:t>
      </w:r>
      <w:r w:rsidRPr="007C0137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>روزها</w:t>
      </w:r>
      <w:r w:rsidRPr="007C0137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ی عادی انجام دادند و در این ایام بیش از </w:t>
      </w:r>
      <w:r w:rsidRPr="007C0137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>۸</w:t>
      </w:r>
      <w:r w:rsidRPr="007C0137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هزار خدمت بهداشتی و درمانی به مردم ارائه کردند</w:t>
      </w:r>
      <w:r w:rsidR="000D32C7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.</w:t>
      </w:r>
    </w:p>
    <w:p w:rsidR="007C0137" w:rsidRPr="007C0137" w:rsidRDefault="007C0137" w:rsidP="00D5342D">
      <w:pPr>
        <w:bidi/>
        <w:spacing w:before="30" w:after="30" w:line="360" w:lineRule="auto"/>
        <w:jc w:val="both"/>
        <w:rPr>
          <w:rFonts w:asciiTheme="minorHAnsi" w:eastAsiaTheme="minorHAnsi" w:hAnsiTheme="minorHAnsi" w:cs="B Nazanin"/>
          <w:sz w:val="24"/>
          <w:szCs w:val="24"/>
          <w:rtl/>
          <w:lang w:bidi="fa-IR"/>
        </w:rPr>
      </w:pPr>
      <w:r w:rsidRPr="007C0137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به گزارش روابط عمومی شبکه بهداشت و درمان تنگستان</w:t>
      </w:r>
      <w:r w:rsidR="00EE10F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،</w:t>
      </w:r>
      <w:r w:rsidRPr="007C0137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ماه زرافشون رفیعی بیان داشت:</w:t>
      </w:r>
      <w:r w:rsidRPr="007C0137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 xml:space="preserve"> همه</w:t>
      </w:r>
      <w:r w:rsidRPr="007C0137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</w:t>
      </w:r>
      <w:r w:rsidRPr="007C0137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>واحدها</w:t>
      </w:r>
      <w:r w:rsidRPr="007C0137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 بهداشتی و درمانی شامل پزشک،</w:t>
      </w:r>
      <w:r w:rsidRPr="007C0137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 xml:space="preserve"> دندان‌پزشک</w:t>
      </w:r>
      <w:r w:rsidRPr="007C0137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،</w:t>
      </w:r>
      <w:r w:rsidRPr="007C0137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 xml:space="preserve"> آزما</w:t>
      </w:r>
      <w:r w:rsidRPr="007C0137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Pr="007C0137">
        <w:rPr>
          <w:rFonts w:asciiTheme="minorHAnsi" w:eastAsiaTheme="minorHAnsi" w:hAnsiTheme="minorHAnsi" w:cs="B Nazanin" w:hint="eastAsia"/>
          <w:sz w:val="24"/>
          <w:szCs w:val="24"/>
          <w:rtl/>
          <w:lang w:bidi="fa-IR"/>
        </w:rPr>
        <w:t>شگاه</w:t>
      </w:r>
      <w:r w:rsidRPr="007C0137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،</w:t>
      </w:r>
      <w:r w:rsidRPr="007C0137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 xml:space="preserve"> به</w:t>
      </w:r>
      <w:r w:rsidRPr="007C0137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Pr="007C0137">
        <w:rPr>
          <w:rFonts w:asciiTheme="minorHAnsi" w:eastAsiaTheme="minorHAnsi" w:hAnsiTheme="minorHAnsi" w:cs="B Nazanin" w:hint="eastAsia"/>
          <w:sz w:val="24"/>
          <w:szCs w:val="24"/>
          <w:rtl/>
          <w:lang w:bidi="fa-IR"/>
        </w:rPr>
        <w:t>ار</w:t>
      </w:r>
      <w:r w:rsidRPr="007C0137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،</w:t>
      </w:r>
      <w:r w:rsidRPr="007C0137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 xml:space="preserve"> واکس</w:t>
      </w:r>
      <w:r w:rsidRPr="007C0137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Pr="007C0137">
        <w:rPr>
          <w:rFonts w:asciiTheme="minorHAnsi" w:eastAsiaTheme="minorHAnsi" w:hAnsiTheme="minorHAnsi" w:cs="B Nazanin" w:hint="eastAsia"/>
          <w:sz w:val="24"/>
          <w:szCs w:val="24"/>
          <w:rtl/>
          <w:lang w:bidi="fa-IR"/>
        </w:rPr>
        <w:t>ناس</w:t>
      </w:r>
      <w:r w:rsidRPr="007C0137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Pr="007C0137">
        <w:rPr>
          <w:rFonts w:asciiTheme="minorHAnsi" w:eastAsiaTheme="minorHAnsi" w:hAnsiTheme="minorHAnsi" w:cs="B Nazanin" w:hint="eastAsia"/>
          <w:sz w:val="24"/>
          <w:szCs w:val="24"/>
          <w:rtl/>
          <w:lang w:bidi="fa-IR"/>
        </w:rPr>
        <w:t>ون</w:t>
      </w:r>
      <w:r w:rsidRPr="007C0137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، ماما و مراقبین سلامت در ایام تعطیلات نوروز در محل کار خود </w:t>
      </w:r>
      <w:r w:rsidRPr="007C0137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>حضورداشته</w:t>
      </w:r>
      <w:r w:rsidRPr="007C0137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و </w:t>
      </w:r>
      <w:r w:rsidRPr="007C0137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>۸</w:t>
      </w:r>
      <w:r w:rsidR="00EE10F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هزار و </w:t>
      </w:r>
      <w:r w:rsidRPr="007C0137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>۶۹۶</w:t>
      </w:r>
      <w:r w:rsidRPr="007C0137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خدمت بهداشتی و درمانی را به مردم ارائه کردند</w:t>
      </w:r>
      <w:r w:rsidR="000D32C7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.</w:t>
      </w:r>
    </w:p>
    <w:p w:rsidR="007C0137" w:rsidRPr="007C0137" w:rsidRDefault="007C0137" w:rsidP="00D5342D">
      <w:pPr>
        <w:bidi/>
        <w:spacing w:before="30" w:after="30" w:line="360" w:lineRule="auto"/>
        <w:jc w:val="both"/>
        <w:rPr>
          <w:rFonts w:asciiTheme="minorHAnsi" w:eastAsiaTheme="minorHAnsi" w:hAnsiTheme="minorHAnsi" w:cs="B Nazanin"/>
          <w:sz w:val="24"/>
          <w:szCs w:val="24"/>
          <w:rtl/>
          <w:lang w:bidi="fa-IR"/>
        </w:rPr>
      </w:pPr>
      <w:r w:rsidRPr="007C0137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رئیس شبکه بهداشت و درمان تنگستان تصریح کرد: جهت جلوگیری از سردرگمی مردم در ایام نوروز،</w:t>
      </w:r>
      <w:r w:rsidRPr="007C0137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 xml:space="preserve"> تمام</w:t>
      </w:r>
      <w:r w:rsidRPr="007C0137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ی پزشکان در مراکز خدمات جامع سلامت در محل کار خود حضور </w:t>
      </w:r>
      <w:r w:rsidRPr="007C0137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>مستمر داشتند</w:t>
      </w:r>
      <w:r w:rsidRPr="007C0137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و </w:t>
      </w:r>
      <w:r w:rsidRPr="007C0137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>۴</w:t>
      </w:r>
      <w:r w:rsidR="00EE10F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هزار و </w:t>
      </w:r>
      <w:r w:rsidRPr="007C0137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>۵۹۴</w:t>
      </w:r>
      <w:r w:rsidRPr="007C0137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بیمار از خدمات </w:t>
      </w:r>
      <w:r w:rsidRPr="007C0137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>موردن</w:t>
      </w:r>
      <w:r w:rsidRPr="007C0137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Pr="007C0137">
        <w:rPr>
          <w:rFonts w:asciiTheme="minorHAnsi" w:eastAsiaTheme="minorHAnsi" w:hAnsiTheme="minorHAnsi" w:cs="B Nazanin" w:hint="eastAsia"/>
          <w:sz w:val="24"/>
          <w:szCs w:val="24"/>
          <w:rtl/>
          <w:lang w:bidi="fa-IR"/>
        </w:rPr>
        <w:t>از</w:t>
      </w:r>
      <w:r w:rsidRPr="007C0137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</w:t>
      </w:r>
      <w:r w:rsidRPr="007C0137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>بهره‌مند</w:t>
      </w:r>
      <w:r w:rsidRPr="007C0137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شدند</w:t>
      </w:r>
      <w:r w:rsidR="000D32C7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.</w:t>
      </w:r>
    </w:p>
    <w:p w:rsidR="007C0137" w:rsidRPr="007C0137" w:rsidRDefault="007C0137" w:rsidP="00D5342D">
      <w:pPr>
        <w:bidi/>
        <w:spacing w:before="30" w:after="30" w:line="360" w:lineRule="auto"/>
        <w:jc w:val="both"/>
        <w:rPr>
          <w:rFonts w:asciiTheme="minorHAnsi" w:eastAsiaTheme="minorHAnsi" w:hAnsiTheme="minorHAnsi" w:cs="B Nazanin"/>
          <w:sz w:val="24"/>
          <w:szCs w:val="24"/>
          <w:rtl/>
          <w:lang w:bidi="fa-IR"/>
        </w:rPr>
      </w:pPr>
      <w:r w:rsidRPr="007C0137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وی ادامه داد: در</w:t>
      </w:r>
      <w:r w:rsidRPr="007C0137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 xml:space="preserve"> </w:t>
      </w:r>
      <w:r w:rsidRPr="007C0137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این ایام </w:t>
      </w:r>
      <w:r w:rsidRPr="007C0137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>۱۰۲</w:t>
      </w:r>
      <w:r w:rsidRPr="007C0137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نفر خدمات دندانپزشکی دریافت کردند و </w:t>
      </w:r>
      <w:r w:rsidRPr="007C0137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>۳۶۷</w:t>
      </w:r>
      <w:r w:rsidRPr="007C0137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نفر نیز توسط </w:t>
      </w:r>
      <w:r w:rsidRPr="007C0137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>آزما</w:t>
      </w:r>
      <w:r w:rsidRPr="007C0137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Pr="007C0137">
        <w:rPr>
          <w:rFonts w:asciiTheme="minorHAnsi" w:eastAsiaTheme="minorHAnsi" w:hAnsiTheme="minorHAnsi" w:cs="B Nazanin" w:hint="eastAsia"/>
          <w:sz w:val="24"/>
          <w:szCs w:val="24"/>
          <w:rtl/>
          <w:lang w:bidi="fa-IR"/>
        </w:rPr>
        <w:t>شگاه‌ها</w:t>
      </w:r>
      <w:r w:rsidRPr="007C0137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ی شهرستان پذیرش و </w:t>
      </w:r>
      <w:r w:rsidRPr="007C0137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>آزما</w:t>
      </w:r>
      <w:r w:rsidRPr="007C0137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Pr="007C0137">
        <w:rPr>
          <w:rFonts w:asciiTheme="minorHAnsi" w:eastAsiaTheme="minorHAnsi" w:hAnsiTheme="minorHAnsi" w:cs="B Nazanin" w:hint="eastAsia"/>
          <w:sz w:val="24"/>
          <w:szCs w:val="24"/>
          <w:rtl/>
          <w:lang w:bidi="fa-IR"/>
        </w:rPr>
        <w:t>ش‌ها</w:t>
      </w:r>
      <w:r w:rsidRPr="007C0137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ی لازم برای </w:t>
      </w:r>
      <w:r w:rsidRPr="007C0137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>آن‌ها</w:t>
      </w:r>
      <w:r w:rsidRPr="007C0137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انجام شد</w:t>
      </w:r>
      <w:r w:rsidR="000D32C7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.</w:t>
      </w:r>
    </w:p>
    <w:p w:rsidR="007C0137" w:rsidRPr="007C0137" w:rsidRDefault="007C0137" w:rsidP="00D5342D">
      <w:pPr>
        <w:bidi/>
        <w:spacing w:before="30" w:after="30" w:line="360" w:lineRule="auto"/>
        <w:jc w:val="both"/>
        <w:rPr>
          <w:rFonts w:asciiTheme="minorHAnsi" w:eastAsiaTheme="minorHAnsi" w:hAnsiTheme="minorHAnsi" w:cs="B Nazanin"/>
          <w:sz w:val="24"/>
          <w:szCs w:val="24"/>
          <w:rtl/>
          <w:lang w:bidi="fa-IR"/>
        </w:rPr>
      </w:pPr>
      <w:r w:rsidRPr="007C0137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ماه زرافشون رفیعی با مهم ارزیابی کردن مراقبت از مادران باردار اظهار داشت: </w:t>
      </w:r>
      <w:r w:rsidRPr="007C0137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>۲۷۴</w:t>
      </w:r>
      <w:r w:rsidRPr="007C0137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مادر باردار </w:t>
      </w:r>
      <w:r w:rsidRPr="007C0137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>مراقبت‌ها</w:t>
      </w:r>
      <w:r w:rsidRPr="007C0137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ی لازم را در نوروز سال جاری دریافت کردند و </w:t>
      </w:r>
      <w:r w:rsidRPr="007C0137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>۴</w:t>
      </w:r>
      <w:r w:rsidRPr="007C0137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مادر باردار نیز برای اطمینان و بررسی بیشتر به سطوح بالاتر ارجاع شدند</w:t>
      </w:r>
      <w:r w:rsidR="000D32C7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.</w:t>
      </w:r>
    </w:p>
    <w:p w:rsidR="007C0137" w:rsidRPr="007C0137" w:rsidRDefault="007C0137" w:rsidP="00D5342D">
      <w:pPr>
        <w:bidi/>
        <w:spacing w:before="30" w:after="30" w:line="360" w:lineRule="auto"/>
        <w:jc w:val="both"/>
        <w:rPr>
          <w:rFonts w:asciiTheme="minorHAnsi" w:eastAsiaTheme="minorHAnsi" w:hAnsiTheme="minorHAnsi" w:cs="B Nazanin"/>
          <w:sz w:val="24"/>
          <w:szCs w:val="24"/>
          <w:rtl/>
          <w:lang w:bidi="fa-IR"/>
        </w:rPr>
      </w:pPr>
      <w:r w:rsidRPr="007C0137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رفیعی </w:t>
      </w:r>
      <w:r w:rsidRPr="007C0137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>خاطرنشان</w:t>
      </w:r>
      <w:r w:rsidRPr="007C0137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کرد: </w:t>
      </w:r>
      <w:r w:rsidRPr="007C0137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>مراقبت‌ها</w:t>
      </w:r>
      <w:r w:rsidRPr="007C0137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ی کودکان نیز در سیستم بهداشت و درمان از اهمیت بالایی برخوردار است که در ایام نوروز </w:t>
      </w:r>
      <w:r w:rsidRPr="007C0137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>۴۷۴</w:t>
      </w:r>
      <w:r w:rsidRPr="007C0137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کودک </w:t>
      </w:r>
      <w:r w:rsidRPr="007C0137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>مراقبت‌ها</w:t>
      </w:r>
      <w:r w:rsidRPr="007C0137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ی بهداشتی را دریافت و </w:t>
      </w:r>
      <w:r w:rsidRPr="007C0137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>۲۹۵</w:t>
      </w:r>
      <w:r w:rsidRPr="007C0137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مورد نیز </w:t>
      </w:r>
      <w:r w:rsidRPr="007C0137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>واکسن‌ها</w:t>
      </w:r>
      <w:r w:rsidRPr="007C0137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ی </w:t>
      </w:r>
      <w:r w:rsidRPr="007C0137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>موردن</w:t>
      </w:r>
      <w:r w:rsidRPr="007C0137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Pr="007C0137">
        <w:rPr>
          <w:rFonts w:asciiTheme="minorHAnsi" w:eastAsiaTheme="minorHAnsi" w:hAnsiTheme="minorHAnsi" w:cs="B Nazanin" w:hint="eastAsia"/>
          <w:sz w:val="24"/>
          <w:szCs w:val="24"/>
          <w:rtl/>
          <w:lang w:bidi="fa-IR"/>
        </w:rPr>
        <w:t>از</w:t>
      </w:r>
      <w:r w:rsidRPr="007C0137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و متناسب با سن خود را دریافت کردند</w:t>
      </w:r>
      <w:r w:rsidR="000D32C7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.</w:t>
      </w:r>
    </w:p>
    <w:p w:rsidR="007C0137" w:rsidRDefault="007C0137" w:rsidP="007C0137">
      <w:pPr>
        <w:bidi/>
        <w:spacing w:line="240" w:lineRule="auto"/>
        <w:rPr>
          <w:sz w:val="20"/>
          <w:szCs w:val="20"/>
          <w:rtl/>
          <w:lang w:bidi="fa-IR"/>
        </w:rPr>
      </w:pPr>
    </w:p>
    <w:p w:rsidR="00D52C31" w:rsidRPr="004B3116" w:rsidRDefault="00D52C31" w:rsidP="00EE10FF">
      <w:pPr>
        <w:bidi/>
        <w:spacing w:line="240" w:lineRule="auto"/>
        <w:rPr>
          <w:rFonts w:cs="B Zar"/>
          <w:b/>
          <w:bCs/>
          <w:sz w:val="24"/>
          <w:szCs w:val="24"/>
          <w:rtl/>
          <w:lang w:bidi="fa-IR"/>
        </w:rPr>
      </w:pPr>
      <w:r w:rsidRPr="004B3116">
        <w:rPr>
          <w:rFonts w:cs="B Zar" w:hint="cs"/>
          <w:b/>
          <w:bCs/>
          <w:sz w:val="24"/>
          <w:szCs w:val="24"/>
          <w:rtl/>
          <w:lang w:bidi="fa-IR"/>
        </w:rPr>
        <w:t>انتهای پیام/</w:t>
      </w:r>
      <w:r>
        <w:rPr>
          <w:rFonts w:cs="B Zar" w:hint="cs"/>
          <w:b/>
          <w:bCs/>
          <w:sz w:val="24"/>
          <w:szCs w:val="24"/>
          <w:rtl/>
          <w:lang w:bidi="fa-IR"/>
        </w:rPr>
        <w:t xml:space="preserve"> </w:t>
      </w:r>
      <w:r w:rsidR="007C0137">
        <w:rPr>
          <w:rFonts w:cs="B Zar" w:hint="cs"/>
          <w:b/>
          <w:bCs/>
          <w:sz w:val="24"/>
          <w:szCs w:val="24"/>
          <w:rtl/>
          <w:lang w:bidi="fa-IR"/>
        </w:rPr>
        <w:t>ن.ا 3010</w:t>
      </w:r>
    </w:p>
    <w:p w:rsidR="00D52C31" w:rsidRPr="00F264C2" w:rsidRDefault="00D52C31" w:rsidP="00D52C31">
      <w:pPr>
        <w:bidi/>
        <w:spacing w:line="240" w:lineRule="auto"/>
        <w:rPr>
          <w:rFonts w:cs="B Nazanin"/>
          <w:sz w:val="24"/>
          <w:szCs w:val="24"/>
          <w:lang w:bidi="fa-IR"/>
        </w:rPr>
      </w:pPr>
    </w:p>
    <w:p w:rsidR="00615E58" w:rsidRDefault="00D52C31" w:rsidP="00A619E1">
      <w:pPr>
        <w:bidi/>
        <w:jc w:val="center"/>
        <w:rPr>
          <w:sz w:val="20"/>
          <w:szCs w:val="20"/>
        </w:rPr>
      </w:pPr>
      <w:r w:rsidRPr="004B3116">
        <w:rPr>
          <w:rFonts w:cs="B Mitra" w:hint="cs"/>
          <w:b/>
          <w:bCs/>
          <w:sz w:val="24"/>
          <w:szCs w:val="24"/>
          <w:rtl/>
          <w:lang w:bidi="fa-IR"/>
        </w:rPr>
        <w:t>آخرین اخبار حوزه سلامت را از ما بخواهید</w:t>
      </w:r>
    </w:p>
    <w:p w:rsidR="00BE7821" w:rsidRDefault="00BE7821" w:rsidP="00615E58">
      <w:pPr>
        <w:bidi/>
        <w:jc w:val="center"/>
      </w:pPr>
    </w:p>
    <w:sectPr w:rsidR="00BE7821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908A1" w:rsidRDefault="00A908A1" w:rsidP="00615E58">
      <w:pPr>
        <w:spacing w:after="0" w:line="240" w:lineRule="auto"/>
      </w:pPr>
      <w:r>
        <w:separator/>
      </w:r>
    </w:p>
  </w:endnote>
  <w:endnote w:type="continuationSeparator" w:id="0">
    <w:p w:rsidR="00A908A1" w:rsidRDefault="00A908A1" w:rsidP="00615E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5342D" w:rsidRDefault="00D5342D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5342D" w:rsidRDefault="00D5342D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5342D" w:rsidRDefault="00D5342D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908A1" w:rsidRDefault="00A908A1" w:rsidP="00615E58">
      <w:pPr>
        <w:spacing w:after="0" w:line="240" w:lineRule="auto"/>
      </w:pPr>
      <w:r>
        <w:separator/>
      </w:r>
    </w:p>
  </w:footnote>
  <w:footnote w:type="continuationSeparator" w:id="0">
    <w:p w:rsidR="00A908A1" w:rsidRDefault="00A908A1" w:rsidP="00615E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5342D" w:rsidRDefault="00D5342D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B0FAC" w:rsidRDefault="00CB0FAC" w:rsidP="00DE6C75">
    <w:pPr>
      <w:pStyle w:val="Header"/>
      <w:bidi/>
      <w:rPr>
        <w:noProof/>
      </w:rPr>
    </w:pPr>
    <w:r>
      <w:rPr>
        <w:noProof/>
        <w:lang w:bidi="fa-IR"/>
      </w:rPr>
      <w:drawing>
        <wp:anchor distT="0" distB="0" distL="114300" distR="114300" simplePos="0" relativeHeight="251658240" behindDoc="1" locked="0" layoutInCell="1" allowOverlap="1" wp14:anchorId="313A3D93" wp14:editId="2258F437">
          <wp:simplePos x="0" y="0"/>
          <wp:positionH relativeFrom="page">
            <wp:posOffset>19050</wp:posOffset>
          </wp:positionH>
          <wp:positionV relativeFrom="paragraph">
            <wp:posOffset>-438785</wp:posOffset>
          </wp:positionV>
          <wp:extent cx="7753350" cy="10137775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بک خبر سال00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53350" cy="101377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CB0FAC" w:rsidRDefault="00CB0FAC" w:rsidP="00CB0FAC">
    <w:pPr>
      <w:pStyle w:val="Header"/>
      <w:bidi/>
      <w:rPr>
        <w:noProof/>
      </w:rPr>
    </w:pPr>
  </w:p>
  <w:p w:rsidR="0098062D" w:rsidRDefault="0098062D" w:rsidP="00CB0FAC">
    <w:pPr>
      <w:pStyle w:val="Header"/>
      <w:bidi/>
      <w:rPr>
        <w:noProof/>
        <w:rtl/>
      </w:rPr>
    </w:pPr>
  </w:p>
  <w:p w:rsidR="00615E58" w:rsidRDefault="00615E58" w:rsidP="0098062D">
    <w:pPr>
      <w:pStyle w:val="Header"/>
      <w:bidi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5342D" w:rsidRDefault="00D5342D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5E58"/>
    <w:rsid w:val="000D055E"/>
    <w:rsid w:val="000D32C7"/>
    <w:rsid w:val="000D48E2"/>
    <w:rsid w:val="0015523A"/>
    <w:rsid w:val="001C21FB"/>
    <w:rsid w:val="001F1BC2"/>
    <w:rsid w:val="002D3BE8"/>
    <w:rsid w:val="003A2F0A"/>
    <w:rsid w:val="00445221"/>
    <w:rsid w:val="004B7E6F"/>
    <w:rsid w:val="005B21AA"/>
    <w:rsid w:val="00615E58"/>
    <w:rsid w:val="006A59BB"/>
    <w:rsid w:val="006D1037"/>
    <w:rsid w:val="00794E0B"/>
    <w:rsid w:val="007C0137"/>
    <w:rsid w:val="007D000B"/>
    <w:rsid w:val="00897231"/>
    <w:rsid w:val="0098062D"/>
    <w:rsid w:val="009811A6"/>
    <w:rsid w:val="00A54499"/>
    <w:rsid w:val="00A619E1"/>
    <w:rsid w:val="00A908A1"/>
    <w:rsid w:val="00B277E8"/>
    <w:rsid w:val="00BE7821"/>
    <w:rsid w:val="00CB0FAC"/>
    <w:rsid w:val="00D14B67"/>
    <w:rsid w:val="00D52C31"/>
    <w:rsid w:val="00D5342D"/>
    <w:rsid w:val="00D77FF8"/>
    <w:rsid w:val="00DE6C75"/>
    <w:rsid w:val="00EE10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/"/>
  <w:listSeparator w:val="؛"/>
  <w15:chartTrackingRefBased/>
  <w15:docId w15:val="{37716BBD-9BC7-4EC7-8968-A3CDD68418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15E58"/>
    <w:pPr>
      <w:spacing w:after="200" w:line="276" w:lineRule="auto"/>
    </w:pPr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615E58"/>
  </w:style>
  <w:style w:type="paragraph" w:styleId="Footer">
    <w:name w:val="footer"/>
    <w:basedOn w:val="Normal"/>
    <w:link w:val="Foot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615E58"/>
  </w:style>
  <w:style w:type="character" w:customStyle="1" w:styleId="normaltextsmall">
    <w:name w:val="normaltextsmall"/>
    <w:basedOn w:val="DefaultParagraphFont"/>
    <w:rsid w:val="00615E5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221</Words>
  <Characters>1263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MRT www.Win2Farsi.com</Company>
  <LinksUpToDate>false</LinksUpToDate>
  <CharactersWithSpaces>1482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محمدصادق پولادتن</dc:creator>
  <cp:keywords/>
  <dc:description/>
  <cp:lastModifiedBy>سیدمجیدحسینی</cp:lastModifiedBy>
  <cp:revision>16</cp:revision>
  <dcterms:created xsi:type="dcterms:W3CDTF">2024-04-17T04:51:00Z</dcterms:created>
  <dcterms:modified xsi:type="dcterms:W3CDTF">2024-04-17T09:32:00Z</dcterms:modified>
</cp:coreProperties>
</file>