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F48" w:rsidRPr="00AE7F48" w:rsidRDefault="00AE7F48" w:rsidP="00AE7F48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B Zar"/>
          <w:b/>
          <w:bCs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Zar"/>
          <w:b/>
          <w:bCs/>
          <w:sz w:val="24"/>
          <w:szCs w:val="24"/>
          <w:rtl/>
          <w:lang w:bidi="fa-IR"/>
        </w:rPr>
        <w:t>دبیر شورای مرکزی انضباطی دانشجویان وزارت بهداشت؛</w:t>
      </w:r>
    </w:p>
    <w:p w:rsidR="00AE7F48" w:rsidRPr="00AE7F48" w:rsidRDefault="00AE7F48" w:rsidP="00AE7F4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B Titr"/>
          <w:b/>
          <w:bCs/>
          <w:kern w:val="36"/>
          <w:sz w:val="28"/>
          <w:szCs w:val="28"/>
          <w:rtl/>
          <w:lang w:bidi="fa-IR"/>
        </w:rPr>
      </w:pPr>
      <w:r w:rsidRPr="00AE7F48">
        <w:rPr>
          <w:rFonts w:ascii="Times New Roman" w:eastAsia="Times New Roman" w:hAnsi="Times New Roman" w:cs="B Titr"/>
          <w:b/>
          <w:bCs/>
          <w:kern w:val="36"/>
          <w:sz w:val="28"/>
          <w:szCs w:val="28"/>
          <w:rtl/>
          <w:lang w:bidi="fa-IR"/>
        </w:rPr>
        <w:t>آموزش</w:t>
      </w:r>
      <w:r w:rsidRPr="00AE7F48">
        <w:rPr>
          <w:rFonts w:ascii="Times New Roman" w:eastAsia="Times New Roman" w:hAnsi="Times New Roman" w:cs="B Titr" w:hint="cs"/>
          <w:b/>
          <w:bCs/>
          <w:kern w:val="36"/>
          <w:sz w:val="28"/>
          <w:szCs w:val="28"/>
          <w:rtl/>
          <w:lang w:bidi="fa-IR"/>
        </w:rPr>
        <w:t>،</w:t>
      </w:r>
      <w:r w:rsidRPr="00AE7F48">
        <w:rPr>
          <w:rFonts w:ascii="Times New Roman" w:eastAsia="Times New Roman" w:hAnsi="Times New Roman" w:cs="B Titr"/>
          <w:b/>
          <w:bCs/>
          <w:kern w:val="36"/>
          <w:sz w:val="28"/>
          <w:szCs w:val="28"/>
          <w:rtl/>
          <w:lang w:bidi="fa-IR"/>
        </w:rPr>
        <w:t xml:space="preserve"> مهم‌تر</w:t>
      </w:r>
      <w:r w:rsidRPr="00AE7F48">
        <w:rPr>
          <w:rFonts w:ascii="Times New Roman" w:eastAsia="Times New Roman" w:hAnsi="Times New Roman" w:cs="B Titr" w:hint="cs"/>
          <w:b/>
          <w:bCs/>
          <w:kern w:val="36"/>
          <w:sz w:val="28"/>
          <w:szCs w:val="28"/>
          <w:rtl/>
          <w:lang w:bidi="fa-IR"/>
        </w:rPr>
        <w:t>ی</w:t>
      </w:r>
      <w:r w:rsidRPr="00AE7F48">
        <w:rPr>
          <w:rFonts w:ascii="Times New Roman" w:eastAsia="Times New Roman" w:hAnsi="Times New Roman" w:cs="B Titr" w:hint="eastAsia"/>
          <w:b/>
          <w:bCs/>
          <w:kern w:val="36"/>
          <w:sz w:val="28"/>
          <w:szCs w:val="28"/>
          <w:rtl/>
          <w:lang w:bidi="fa-IR"/>
        </w:rPr>
        <w:t>ن</w:t>
      </w:r>
      <w:r w:rsidRPr="00AE7F48">
        <w:rPr>
          <w:rFonts w:ascii="Times New Roman" w:eastAsia="Times New Roman" w:hAnsi="Times New Roman" w:cs="B Titr"/>
          <w:b/>
          <w:bCs/>
          <w:kern w:val="36"/>
          <w:sz w:val="28"/>
          <w:szCs w:val="28"/>
          <w:rtl/>
          <w:lang w:bidi="fa-IR"/>
        </w:rPr>
        <w:t xml:space="preserve"> محور ارزیابی شوراهای انضباطی است</w:t>
      </w:r>
      <w:r w:rsidR="001D2B03">
        <w:rPr>
          <w:rFonts w:ascii="Times New Roman" w:eastAsia="Times New Roman" w:hAnsi="Times New Roman" w:cs="B Titr" w:hint="cs"/>
          <w:b/>
          <w:bCs/>
          <w:kern w:val="36"/>
          <w:sz w:val="28"/>
          <w:szCs w:val="28"/>
          <w:rtl/>
          <w:lang w:bidi="fa-IR"/>
        </w:rPr>
        <w:t>/ گزارش تصویری</w:t>
      </w:r>
    </w:p>
    <w:p w:rsidR="00AE7F48" w:rsidRDefault="00AE7F48" w:rsidP="00AE7F48">
      <w:pPr>
        <w:bidi/>
        <w:spacing w:before="100" w:beforeAutospacing="1" w:after="100" w:afterAutospacing="1" w:line="240" w:lineRule="auto"/>
        <w:jc w:val="both"/>
        <w:outlineLvl w:val="0"/>
        <w:rPr>
          <w:rFonts w:cs="B Nazanin"/>
          <w:sz w:val="24"/>
          <w:szCs w:val="24"/>
          <w:rtl/>
          <w:lang w:bidi="fa-IR"/>
        </w:rPr>
      </w:pPr>
      <w:r w:rsidRPr="00AE7F48">
        <w:rPr>
          <w:rFonts w:cs="B Nazanin"/>
          <w:sz w:val="24"/>
          <w:szCs w:val="24"/>
          <w:rtl/>
          <w:lang w:bidi="fa-IR"/>
        </w:rPr>
        <w:t xml:space="preserve">دبیر شورای مرکزی انضباطی دانشجویان وزارت بهداشت در کارگاه آموزشی </w:t>
      </w:r>
      <w:r w:rsidRPr="00AE7F48">
        <w:rPr>
          <w:rFonts w:cs="B Nazanin" w:hint="cs"/>
          <w:sz w:val="24"/>
          <w:szCs w:val="24"/>
          <w:rtl/>
          <w:lang w:bidi="fa-IR"/>
        </w:rPr>
        <w:t xml:space="preserve">دوروزه دبیران شوراهای انضباطی </w:t>
      </w:r>
      <w:r w:rsidRPr="00AE7F48">
        <w:rPr>
          <w:rFonts w:cs="B Nazanin"/>
          <w:sz w:val="24"/>
          <w:szCs w:val="24"/>
          <w:rtl/>
          <w:lang w:bidi="fa-IR"/>
        </w:rPr>
        <w:t>۱۰ دانشگاه علوم پزشکی در بوشه</w:t>
      </w:r>
      <w:r w:rsidRPr="00AE7F48">
        <w:rPr>
          <w:rFonts w:cs="B Nazanin" w:hint="cs"/>
          <w:sz w:val="24"/>
          <w:szCs w:val="24"/>
          <w:rtl/>
          <w:lang w:bidi="fa-IR"/>
        </w:rPr>
        <w:t>ر</w:t>
      </w:r>
      <w:r w:rsidRPr="00AE7F48">
        <w:rPr>
          <w:rFonts w:cs="B Nazanin"/>
          <w:sz w:val="24"/>
          <w:szCs w:val="24"/>
          <w:rtl/>
          <w:lang w:bidi="fa-IR"/>
        </w:rPr>
        <w:t xml:space="preserve">، با اشاره به اهمیت آموزش دانشجویان در کاهش تخلفات انضباطی گفت: آموزش </w:t>
      </w:r>
      <w:r w:rsidRPr="00AE7F48">
        <w:rPr>
          <w:rFonts w:cs="B Nazanin" w:hint="cs"/>
          <w:sz w:val="24"/>
          <w:szCs w:val="24"/>
          <w:rtl/>
          <w:lang w:bidi="fa-IR"/>
        </w:rPr>
        <w:t>مهم‌ترین</w:t>
      </w:r>
      <w:r w:rsidRPr="00AE7F48">
        <w:rPr>
          <w:rFonts w:cs="B Nazanin"/>
          <w:sz w:val="24"/>
          <w:szCs w:val="24"/>
          <w:rtl/>
          <w:lang w:bidi="fa-IR"/>
        </w:rPr>
        <w:t xml:space="preserve"> محور ارزیابی شوراهای انضباطی دانشگاه‌های علوم پزشکی است</w:t>
      </w:r>
      <w:r w:rsidRPr="00AE7F48">
        <w:rPr>
          <w:rFonts w:cs="B Nazanin" w:hint="cs"/>
          <w:sz w:val="24"/>
          <w:szCs w:val="24"/>
          <w:rtl/>
          <w:lang w:bidi="fa-IR"/>
        </w:rPr>
        <w:t>.</w:t>
      </w:r>
    </w:p>
    <w:p w:rsidR="00F43871" w:rsidRPr="00AE7F48" w:rsidRDefault="00F43871" w:rsidP="00F43871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دکتر وحید صرامی با اشاره به ارزیابی شوراهای انضباطی دانشگاه‌های علوم پزشکی گفت: شورای مرکزی انضباطی دانشجویان وزارت بهداشت در راستای ارزیابی شوراهای انضباطی هر دانشگاه و برای رسیدن به موضوع مهم پیشگیری، از سال ۱۳۹۰ ارزیابی دانشگاه‌ها را آغاز کرده و برای این امر شاخص‌هایی نیز تدوین کرده است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F43871" w:rsidRPr="00AE7F48" w:rsidRDefault="00F43871" w:rsidP="00F43871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دبیر شورای انضباطی </w:t>
      </w:r>
      <w:r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دانشجویان وزارت بهداشت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ادامه داد: از ۵۰۰ امتیاز ارزیابی که برای شوراهای انضباطی در نظر گرفته‌ایم، ۲۰۰ امتیاز را برای موضوع پیشگیری و آموزش قرار داده‌ایم</w:t>
      </w:r>
      <w:r w:rsidRPr="00AE7F48">
        <w:rPr>
          <w:rFonts w:ascii="Times New Roman" w:eastAsia="Times New Roman" w:hAnsi="Times New Roman" w:cs="Times New Roman"/>
          <w:sz w:val="24"/>
          <w:szCs w:val="24"/>
          <w:rtl/>
          <w:lang w:bidi="fa-IR"/>
        </w:rPr>
        <w:t> 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و این امت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ازده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به دلیل اهمیت موضوع آموزش است و این امتیاز نیز برای آموزش دانشجویان جدیدالورود توسط شوراهای انضباطی در نظر گرفته‌شده است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F43871" w:rsidRPr="00AE7F48" w:rsidRDefault="00F43871" w:rsidP="00F43871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صرامی افزود: آموزش می‌تواند دانشجویان را نسبت به مقررات آگاه کند و همین موضوع توانسته بسیاری از مراجعات به شورای انضباطی را کاهش دهد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</w:p>
    <w:p w:rsidR="00AE7F48" w:rsidRPr="00AE7F48" w:rsidRDefault="00F43871" w:rsidP="001D2B03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قائم‌مقام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رییس دانشگاه علوم پزشکی بوشهر در </w:t>
      </w:r>
      <w:r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برنامه‌ر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ز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نیز 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در این نشست 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با اشاره به اهمیت موضوع پیشگیری در تخلفات انضباطی گفت: در دنیای امروز روش‌های پ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AE7F48" w:rsidRPr="00AE7F48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شگ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AE7F48" w:rsidRPr="00AE7F48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ر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از تخلف به‌عنوان یکی از اصلی‌ترین محورهای سلامت یک جامعه محسوب می‌شود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AE7F48" w:rsidRPr="00AE7F48" w:rsidRDefault="001D2B03" w:rsidP="00AE7F48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دکتر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حسین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دارابی 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افزود: در یک جامعه باید موضوع پیشگیری به‌گونه‌ا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نهادینه شود که امکان ابتلا به تخلف وجود نداشته باشد و اگر بعد از نهادینه شدن پیشگیری بازهم تخلفی صورت گرفت، برنامه‌ریزی به‌گونه‌ا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باشد که راه درمانی در نظر گرفته 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شود.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AE7F48" w:rsidRPr="00AE7F48" w:rsidRDefault="001D2B03" w:rsidP="00AE7F48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وی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با اشاره به نقش ارکان مختلف جامعه در موضوع پیشگیری از تخلف گفت: یک جامعه دارای سطوح مختلفی است که یکی از آن‌ها موضوع پیشگیری از تخلف است 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و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تمامی ارکان جامعه برای رسیدن به موضوع پیشگیری نقش دارند و باید در این خصوص مشارکت همه‌جانبه باشد</w:t>
      </w:r>
      <w:r w:rsidR="00AE7F48"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="00AE7F48"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AE7F48" w:rsidRPr="00AE7F48" w:rsidRDefault="00AE7F48" w:rsidP="00AE7F48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قائم‌مقام ر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یس دانشگاه علوم پزشکی بوشهر</w:t>
      </w:r>
      <w:r w:rsidR="001D2B03" w:rsidRP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در </w:t>
      </w:r>
      <w:r w:rsidR="00F43871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برنامه‌ر</w:t>
      </w:r>
      <w:r w:rsidR="00F43871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F43871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ز</w:t>
      </w:r>
      <w:r w:rsidR="00F43871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="00F43871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از نقش واحدهای مختلف دانشگاهی در خصوص نهادینه کردن پیشگیری از تخلف گفت: موضوع پیشگیری از تخلف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نیاز به مشارکت تمامی ارکان دانشگاهی دارد و باید با مدنظر قرار دادن موضوع پیشگیری برای رشد پایدار و رسیدن به یک جامعه سالم قدم برداریم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AE7F48" w:rsidRPr="00AE7F48" w:rsidRDefault="00AE7F48" w:rsidP="000F6964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معاون فرهنگی و دانشجویی دانشگاه علوم پزشکی بوشهر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نیز</w:t>
      </w:r>
      <w:r w:rsidR="00F43871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با اشاره به اهمیت پرداختن به بعد انسانی و اخلاقی در دانشجویان گفت: در کنار تخصصی که دانشجویان به دست می</w:t>
      </w:r>
      <w:r w:rsidR="000F6964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آو</w:t>
      </w:r>
      <w:bookmarkStart w:id="0" w:name="_GoBack"/>
      <w:bookmarkEnd w:id="0"/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رند، باید به شایسته‌ترین وجه در راه تکامل علمی و فکری دانشجویان تلاش کنیم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</w:p>
    <w:p w:rsidR="00AE7F48" w:rsidRPr="00AE7F48" w:rsidRDefault="00AE7F48" w:rsidP="00AE7F48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lastRenderedPageBreak/>
        <w:t xml:space="preserve">مهندس 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مهدی 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محمدی افزود: برای رشد فکری و دانشجویان نیاز است که مباحث آموزشی در زمینه تخلفات انضباطی در نظر گرفته شود و این نکته می‌تواند در کاهش آسیب‌های انضباطی مؤثر باشد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F43871" w:rsidRPr="00AE7F48" w:rsidRDefault="00AE7F48" w:rsidP="00F43871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وی نقش برگزاری جشنواره‌های فره</w:t>
      </w:r>
      <w:r w:rsidR="001D2B03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نگی برای آموزش دانشجویان در مسا</w:t>
      </w:r>
      <w:r w:rsidR="001D2B03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ل مختلف فرهنگی را بسیار مؤثر عنوان کرد و گفت: فعالیت‌های فرهنگی ازجمله جشنواره فرهنگی بسیار می‌تواند در ایجاد بستری مناسب برای ارتقای دانشجویان مؤثر باشد و باید برای کاهش تخلفات انضباطی و بهبود مسا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ل فرهنگی ا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ن‌چن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ن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برنامه‌هایی را در نظر داشته باشیم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  <w:r w:rsidRPr="00AE7F48">
        <w:rPr>
          <w:rFonts w:ascii="Times New Roman" w:eastAsia="Times New Roman" w:hAnsi="Times New Roman" w:cs="B Nazanin"/>
          <w:sz w:val="24"/>
          <w:szCs w:val="24"/>
          <w:lang w:bidi="fa-IR"/>
        </w:rPr>
        <w:t> </w:t>
      </w:r>
    </w:p>
    <w:p w:rsidR="00AE7F48" w:rsidRDefault="00AE7F48" w:rsidP="00AE7F48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در ادامه این کارگاه آموزشی </w:t>
      </w:r>
      <w:r w:rsidRPr="00AE7F48">
        <w:rPr>
          <w:rFonts w:ascii="Times New Roman" w:eastAsia="Times New Roman" w:hAnsi="Times New Roman" w:cs="Times New Roman"/>
          <w:sz w:val="24"/>
          <w:szCs w:val="24"/>
          <w:rtl/>
          <w:lang w:bidi="fa-IR"/>
        </w:rPr>
        <w:t> 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پرونده‌های انضباطی شایع موردبررس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قرار گرفت و نکات انضباطی نیز برای دبیران و کارشناسان دانشگاه‌های علوم پزشکی حاضر در این جلسه مطرح شد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</w:p>
    <w:p w:rsidR="00F43871" w:rsidRPr="00AE7F48" w:rsidRDefault="00F43871" w:rsidP="00F43871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اول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 w:hint="eastAsia"/>
          <w:sz w:val="24"/>
          <w:szCs w:val="24"/>
          <w:rtl/>
          <w:lang w:bidi="fa-IR"/>
        </w:rPr>
        <w:t>ن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روز از چهارمین</w:t>
      </w:r>
      <w:r w:rsidRPr="00AE7F48">
        <w:rPr>
          <w:rFonts w:ascii="Times New Roman" w:eastAsia="Times New Roman" w:hAnsi="Times New Roman" w:cs="Times New Roman"/>
          <w:sz w:val="24"/>
          <w:szCs w:val="24"/>
          <w:rtl/>
          <w:lang w:bidi="fa-IR"/>
        </w:rPr>
        <w:t> 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کارگاه آموزشی شوراهای انضباطی دانشگاه‌های علوم پزشکی کشور</w:t>
      </w:r>
      <w:r w:rsidRPr="00AE7F48">
        <w:rPr>
          <w:rFonts w:ascii="Times New Roman" w:eastAsia="Times New Roman" w:hAnsi="Times New Roman" w:cs="Times New Roman"/>
          <w:sz w:val="24"/>
          <w:szCs w:val="24"/>
          <w:rtl/>
          <w:lang w:bidi="fa-IR"/>
        </w:rPr>
        <w:t>  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به‌منظور توانمندسازی دبیران و کارشناسان و بررسی پرونده‌های انضباطی </w:t>
      </w:r>
      <w:r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در جهت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آموزش مسائل انضباطی با حضور نمایندگان شوراهای انضباطی ۱۰ دانشگاه علوم پزشکی شامل</w:t>
      </w:r>
      <w:r w:rsidRPr="00AE7F48">
        <w:rPr>
          <w:rFonts w:ascii="Times New Roman" w:eastAsia="Times New Roman" w:hAnsi="Times New Roman" w:cs="Times New Roman"/>
          <w:sz w:val="24"/>
          <w:szCs w:val="24"/>
          <w:rtl/>
          <w:lang w:bidi="fa-IR"/>
        </w:rPr>
        <w:t> 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ایلام، بندرعباس، اهواز، بهبهان، جهرم، فسا، شیراز، تهران و ایران</w:t>
      </w:r>
      <w:r w:rsidRPr="00AE7F48">
        <w:rPr>
          <w:rFonts w:ascii="Times New Roman" w:eastAsia="Times New Roman" w:hAnsi="Times New Roman" w:cs="Times New Roman"/>
          <w:sz w:val="24"/>
          <w:szCs w:val="24"/>
          <w:rtl/>
          <w:lang w:bidi="fa-IR"/>
        </w:rPr>
        <w:t>  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با حضور دکتر وحید صرامی دبیر شورای مرکزی انضباطی وزارت بهداشت و دکتر دارابی قائم‌مقام رئیس دانشگاه علوم پزشکی بوشهر و محمدمهد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ی</w:t>
      </w:r>
      <w:r w:rsidRPr="00AE7F48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محمدی معاون فرهنگی و دانشجویی این دانشگاه صبح امروز دوشنبه ۲۰ آذرماه در محل دانشگاه علوم پزشکی بوشهر شروع به کار کرد</w:t>
      </w:r>
      <w:r w:rsidRPr="00AE7F48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</w:p>
    <w:p w:rsidR="00F43871" w:rsidRPr="00AE7F48" w:rsidRDefault="00F43871" w:rsidP="00F43871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  <w:lang w:bidi="fa-IR"/>
        </w:rPr>
      </w:pPr>
    </w:p>
    <w:p w:rsidR="00AE7F48" w:rsidRPr="00AE7F48" w:rsidRDefault="00AE7F48" w:rsidP="00AE7F4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B Zar"/>
          <w:b/>
          <w:bCs/>
          <w:sz w:val="24"/>
          <w:szCs w:val="24"/>
          <w:lang w:bidi="fa-IR"/>
        </w:rPr>
      </w:pPr>
      <w:r w:rsidRPr="00AE7F48">
        <w:rPr>
          <w:rFonts w:ascii="Times New Roman" w:eastAsia="Times New Roman" w:hAnsi="Times New Roman" w:cs="B Zar" w:hint="cs"/>
          <w:b/>
          <w:bCs/>
          <w:sz w:val="24"/>
          <w:szCs w:val="24"/>
          <w:rtl/>
          <w:lang w:bidi="fa-IR"/>
        </w:rPr>
        <w:t>انتهای پیام/ س. ر 2050</w:t>
      </w:r>
    </w:p>
    <w:p w:rsidR="00AE7F48" w:rsidRPr="00AE7F48" w:rsidRDefault="00AE7F48" w:rsidP="00AE7F48">
      <w:pPr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B Nazanin"/>
          <w:b/>
          <w:bCs/>
          <w:kern w:val="36"/>
          <w:sz w:val="24"/>
          <w:szCs w:val="24"/>
          <w:lang w:bidi="fa-IR"/>
        </w:rPr>
      </w:pPr>
    </w:p>
    <w:p w:rsidR="00AE7F48" w:rsidRPr="00AE7F48" w:rsidRDefault="00AE7F48" w:rsidP="00AE7F48">
      <w:pPr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B Nazanin"/>
          <w:b/>
          <w:bCs/>
          <w:kern w:val="36"/>
          <w:sz w:val="24"/>
          <w:szCs w:val="24"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0F6964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0F6964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C7C" w:rsidRDefault="00AB4C7C" w:rsidP="000F4235">
      <w:pPr>
        <w:spacing w:after="0" w:line="240" w:lineRule="auto"/>
      </w:pPr>
      <w:r>
        <w:separator/>
      </w:r>
    </w:p>
  </w:endnote>
  <w:endnote w:type="continuationSeparator" w:id="0">
    <w:p w:rsidR="00AB4C7C" w:rsidRDefault="00AB4C7C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B03" w:rsidRDefault="001D2B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B03" w:rsidRDefault="001D2B0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B03" w:rsidRDefault="001D2B0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C7C" w:rsidRDefault="00AB4C7C" w:rsidP="000F4235">
      <w:pPr>
        <w:spacing w:after="0" w:line="240" w:lineRule="auto"/>
      </w:pPr>
      <w:r>
        <w:separator/>
      </w:r>
    </w:p>
  </w:footnote>
  <w:footnote w:type="continuationSeparator" w:id="0">
    <w:p w:rsidR="00AB4C7C" w:rsidRDefault="00AB4C7C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B03" w:rsidRDefault="001D2B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B03" w:rsidRDefault="001D2B0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0F6964"/>
    <w:rsid w:val="001A173A"/>
    <w:rsid w:val="001D2B03"/>
    <w:rsid w:val="001E13E0"/>
    <w:rsid w:val="002B74A5"/>
    <w:rsid w:val="00424A4E"/>
    <w:rsid w:val="00515B39"/>
    <w:rsid w:val="008D6540"/>
    <w:rsid w:val="00963F4E"/>
    <w:rsid w:val="00A02CB4"/>
    <w:rsid w:val="00A8290F"/>
    <w:rsid w:val="00AB4C7C"/>
    <w:rsid w:val="00AE7F48"/>
    <w:rsid w:val="00B423AE"/>
    <w:rsid w:val="00D92484"/>
    <w:rsid w:val="00DA0A82"/>
    <w:rsid w:val="00F43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555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سیدمجیدحسینی</cp:lastModifiedBy>
  <cp:revision>9</cp:revision>
  <cp:lastPrinted>2017-03-25T05:39:00Z</cp:lastPrinted>
  <dcterms:created xsi:type="dcterms:W3CDTF">2017-12-11T08:25:00Z</dcterms:created>
  <dcterms:modified xsi:type="dcterms:W3CDTF">2017-12-11T11:03:00Z</dcterms:modified>
</cp:coreProperties>
</file>