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415C" w:rsidRPr="0059415C" w:rsidRDefault="0059415C" w:rsidP="0059415C">
      <w:pPr>
        <w:bidi/>
        <w:jc w:val="center"/>
        <w:rPr>
          <w:rFonts w:cs="B Titr"/>
          <w:sz w:val="24"/>
          <w:szCs w:val="24"/>
          <w:lang w:bidi="fa-IR"/>
        </w:rPr>
      </w:pPr>
      <w:r w:rsidRPr="0059415C">
        <w:rPr>
          <w:rFonts w:cs="B Titr" w:hint="cs"/>
          <w:sz w:val="24"/>
          <w:szCs w:val="24"/>
          <w:rtl/>
          <w:lang w:bidi="fa-IR"/>
        </w:rPr>
        <w:t>طرح</w:t>
      </w:r>
      <w:r w:rsidRPr="0059415C">
        <w:rPr>
          <w:rFonts w:cs="B Titr"/>
          <w:sz w:val="24"/>
          <w:szCs w:val="24"/>
          <w:rtl/>
          <w:lang w:bidi="fa-IR"/>
        </w:rPr>
        <w:t xml:space="preserve"> </w:t>
      </w:r>
      <w:r w:rsidRPr="0059415C">
        <w:rPr>
          <w:rFonts w:cs="B Titr" w:hint="cs"/>
          <w:sz w:val="24"/>
          <w:szCs w:val="24"/>
          <w:rtl/>
          <w:lang w:bidi="fa-IR"/>
        </w:rPr>
        <w:t>بررسی</w:t>
      </w:r>
      <w:r w:rsidRPr="0059415C">
        <w:rPr>
          <w:rFonts w:cs="B Titr"/>
          <w:sz w:val="24"/>
          <w:szCs w:val="24"/>
          <w:rtl/>
          <w:lang w:bidi="fa-IR"/>
        </w:rPr>
        <w:t xml:space="preserve"> </w:t>
      </w:r>
      <w:r w:rsidRPr="0059415C">
        <w:rPr>
          <w:rFonts w:cs="B Titr" w:hint="cs"/>
          <w:sz w:val="24"/>
          <w:szCs w:val="24"/>
          <w:rtl/>
          <w:lang w:bidi="fa-IR"/>
        </w:rPr>
        <w:t>وضعیت</w:t>
      </w:r>
      <w:r w:rsidRPr="0059415C">
        <w:rPr>
          <w:rFonts w:cs="B Titr"/>
          <w:sz w:val="24"/>
          <w:szCs w:val="24"/>
          <w:rtl/>
          <w:lang w:bidi="fa-IR"/>
        </w:rPr>
        <w:t xml:space="preserve"> </w:t>
      </w:r>
      <w:bookmarkStart w:id="0" w:name="_GoBack"/>
      <w:r w:rsidRPr="0059415C">
        <w:rPr>
          <w:rFonts w:cs="B Titr" w:hint="cs"/>
          <w:sz w:val="24"/>
          <w:szCs w:val="24"/>
          <w:rtl/>
          <w:lang w:bidi="fa-IR"/>
        </w:rPr>
        <w:t>تغذیه</w:t>
      </w:r>
      <w:r w:rsidRPr="0059415C">
        <w:rPr>
          <w:rFonts w:cs="B Titr"/>
          <w:sz w:val="24"/>
          <w:szCs w:val="24"/>
          <w:rtl/>
          <w:lang w:bidi="fa-IR"/>
        </w:rPr>
        <w:t xml:space="preserve"> </w:t>
      </w:r>
      <w:bookmarkEnd w:id="0"/>
      <w:r w:rsidRPr="0059415C">
        <w:rPr>
          <w:rFonts w:cs="B Titr" w:hint="cs"/>
          <w:sz w:val="24"/>
          <w:szCs w:val="24"/>
          <w:rtl/>
          <w:lang w:bidi="fa-IR"/>
        </w:rPr>
        <w:t>و</w:t>
      </w:r>
      <w:r w:rsidRPr="0059415C">
        <w:rPr>
          <w:rFonts w:cs="B Titr"/>
          <w:sz w:val="24"/>
          <w:szCs w:val="24"/>
          <w:rtl/>
          <w:lang w:bidi="fa-IR"/>
        </w:rPr>
        <w:t xml:space="preserve"> </w:t>
      </w:r>
      <w:r w:rsidRPr="0059415C">
        <w:rPr>
          <w:rFonts w:cs="B Titr" w:hint="cs"/>
          <w:sz w:val="24"/>
          <w:szCs w:val="24"/>
          <w:rtl/>
          <w:lang w:bidi="fa-IR"/>
        </w:rPr>
        <w:t>الگوی</w:t>
      </w:r>
      <w:r w:rsidRPr="0059415C">
        <w:rPr>
          <w:rFonts w:cs="B Titr"/>
          <w:sz w:val="24"/>
          <w:szCs w:val="24"/>
          <w:rtl/>
          <w:lang w:bidi="fa-IR"/>
        </w:rPr>
        <w:t xml:space="preserve"> </w:t>
      </w:r>
      <w:r w:rsidRPr="0059415C">
        <w:rPr>
          <w:rFonts w:cs="B Titr" w:hint="cs"/>
          <w:sz w:val="24"/>
          <w:szCs w:val="24"/>
          <w:rtl/>
          <w:lang w:bidi="fa-IR"/>
        </w:rPr>
        <w:t>مصرف</w:t>
      </w:r>
      <w:r w:rsidRPr="0059415C">
        <w:rPr>
          <w:rFonts w:cs="B Titr"/>
          <w:sz w:val="24"/>
          <w:szCs w:val="24"/>
          <w:rtl/>
          <w:lang w:bidi="fa-IR"/>
        </w:rPr>
        <w:t xml:space="preserve"> </w:t>
      </w:r>
      <w:r w:rsidRPr="0059415C">
        <w:rPr>
          <w:rFonts w:cs="B Titr" w:hint="cs"/>
          <w:sz w:val="24"/>
          <w:szCs w:val="24"/>
          <w:rtl/>
          <w:lang w:bidi="fa-IR"/>
        </w:rPr>
        <w:t>مواد</w:t>
      </w:r>
      <w:r w:rsidRPr="0059415C">
        <w:rPr>
          <w:rFonts w:cs="B Titr"/>
          <w:sz w:val="24"/>
          <w:szCs w:val="24"/>
          <w:rtl/>
          <w:lang w:bidi="fa-IR"/>
        </w:rPr>
        <w:t xml:space="preserve"> </w:t>
      </w:r>
      <w:r w:rsidRPr="0059415C">
        <w:rPr>
          <w:rFonts w:cs="B Titr" w:hint="cs"/>
          <w:sz w:val="24"/>
          <w:szCs w:val="24"/>
          <w:rtl/>
          <w:lang w:bidi="fa-IR"/>
        </w:rPr>
        <w:t>غذایی</w:t>
      </w:r>
      <w:r w:rsidRPr="0059415C">
        <w:rPr>
          <w:rFonts w:cs="B Titr"/>
          <w:sz w:val="24"/>
          <w:szCs w:val="24"/>
          <w:rtl/>
          <w:lang w:bidi="fa-IR"/>
        </w:rPr>
        <w:t xml:space="preserve"> </w:t>
      </w:r>
      <w:r w:rsidRPr="0059415C">
        <w:rPr>
          <w:rFonts w:cs="B Titr" w:hint="cs"/>
          <w:sz w:val="24"/>
          <w:szCs w:val="24"/>
          <w:rtl/>
          <w:lang w:bidi="fa-IR"/>
        </w:rPr>
        <w:t>در</w:t>
      </w:r>
      <w:r w:rsidRPr="0059415C">
        <w:rPr>
          <w:rFonts w:cs="B Titr"/>
          <w:sz w:val="24"/>
          <w:szCs w:val="24"/>
          <w:rtl/>
          <w:lang w:bidi="fa-IR"/>
        </w:rPr>
        <w:t xml:space="preserve"> </w:t>
      </w:r>
      <w:r w:rsidRPr="0059415C">
        <w:rPr>
          <w:rFonts w:cs="B Titr" w:hint="cs"/>
          <w:sz w:val="24"/>
          <w:szCs w:val="24"/>
          <w:rtl/>
          <w:lang w:bidi="fa-IR"/>
        </w:rPr>
        <w:t>شهرستان</w:t>
      </w:r>
      <w:r w:rsidRPr="0059415C">
        <w:rPr>
          <w:rFonts w:cs="B Titr"/>
          <w:sz w:val="24"/>
          <w:szCs w:val="24"/>
          <w:rtl/>
          <w:lang w:bidi="fa-IR"/>
        </w:rPr>
        <w:t xml:space="preserve"> </w:t>
      </w:r>
      <w:r w:rsidRPr="0059415C">
        <w:rPr>
          <w:rFonts w:cs="B Titr" w:hint="cs"/>
          <w:sz w:val="24"/>
          <w:szCs w:val="24"/>
          <w:rtl/>
          <w:lang w:bidi="fa-IR"/>
        </w:rPr>
        <w:t>کنگان</w:t>
      </w:r>
      <w:r w:rsidRPr="0059415C">
        <w:rPr>
          <w:rFonts w:cs="B Titr" w:hint="cs"/>
          <w:sz w:val="24"/>
          <w:szCs w:val="24"/>
          <w:rtl/>
          <w:lang w:bidi="fa-IR"/>
        </w:rPr>
        <w:t xml:space="preserve"> آغاز شد</w:t>
      </w:r>
    </w:p>
    <w:p w:rsidR="0059415C" w:rsidRPr="0059415C" w:rsidRDefault="0059415C" w:rsidP="0059415C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مسئول واحد تغذیه شبکه بهداشت و درمان شهرستان کنگان گفت: </w:t>
      </w:r>
      <w:r w:rsidRPr="0059415C">
        <w:rPr>
          <w:rFonts w:cs="B Nazanin" w:hint="cs"/>
          <w:sz w:val="24"/>
          <w:szCs w:val="24"/>
          <w:rtl/>
          <w:lang w:bidi="fa-IR"/>
        </w:rPr>
        <w:t>طرح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بررسی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الگوی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مصرف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مواد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غذایی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و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وضعیت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تغذیه‌ای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خانوار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و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فرد </w:t>
      </w:r>
      <w:r w:rsidRPr="0059415C">
        <w:rPr>
          <w:rFonts w:cs="B Nazanin" w:hint="cs"/>
          <w:sz w:val="24"/>
          <w:szCs w:val="24"/>
          <w:rtl/>
          <w:lang w:bidi="fa-IR"/>
        </w:rPr>
        <w:t>در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شهرستان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کنگان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آغاز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شد</w:t>
      </w:r>
      <w:r w:rsidRPr="0059415C">
        <w:rPr>
          <w:rFonts w:cs="B Nazanin"/>
          <w:sz w:val="24"/>
          <w:szCs w:val="24"/>
          <w:rtl/>
          <w:lang w:bidi="fa-IR"/>
        </w:rPr>
        <w:t>.</w:t>
      </w:r>
    </w:p>
    <w:p w:rsidR="0059415C" w:rsidRPr="0059415C" w:rsidRDefault="0059415C" w:rsidP="0059415C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فرزانه بخشی زاده گفت</w:t>
      </w:r>
      <w:r w:rsidRPr="0059415C">
        <w:rPr>
          <w:rFonts w:cs="B Nazanin"/>
          <w:sz w:val="24"/>
          <w:szCs w:val="24"/>
          <w:rtl/>
          <w:lang w:bidi="fa-IR"/>
        </w:rPr>
        <w:t xml:space="preserve">: </w:t>
      </w:r>
      <w:r w:rsidRPr="0059415C">
        <w:rPr>
          <w:rFonts w:cs="B Nazanin" w:hint="cs"/>
          <w:sz w:val="24"/>
          <w:szCs w:val="24"/>
          <w:rtl/>
          <w:lang w:bidi="fa-IR"/>
        </w:rPr>
        <w:t>این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طرح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در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="00D91B39">
        <w:rPr>
          <w:rFonts w:cs="B Nazanin"/>
          <w:sz w:val="24"/>
          <w:szCs w:val="24"/>
          <w:rtl/>
          <w:lang w:bidi="fa-IR"/>
        </w:rPr>
        <w:t>4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منطقه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شهری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از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شهرستان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کنگان به‌صورت </w:t>
      </w:r>
      <w:r w:rsidRPr="0059415C">
        <w:rPr>
          <w:rFonts w:cs="B Nazanin" w:hint="cs"/>
          <w:sz w:val="24"/>
          <w:szCs w:val="24"/>
          <w:rtl/>
          <w:lang w:bidi="fa-IR"/>
        </w:rPr>
        <w:t>پایش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پژوهشی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انجام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می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59415C">
        <w:rPr>
          <w:rFonts w:cs="B Nazanin" w:hint="cs"/>
          <w:sz w:val="24"/>
          <w:szCs w:val="24"/>
          <w:rtl/>
          <w:lang w:bidi="fa-IR"/>
        </w:rPr>
        <w:t>شود</w:t>
      </w:r>
      <w:r w:rsidRPr="0059415C">
        <w:rPr>
          <w:rFonts w:cs="B Nazanin"/>
          <w:sz w:val="24"/>
          <w:szCs w:val="24"/>
          <w:rtl/>
          <w:lang w:bidi="fa-IR"/>
        </w:rPr>
        <w:t>.</w:t>
      </w:r>
    </w:p>
    <w:p w:rsidR="0059415C" w:rsidRPr="0059415C" w:rsidRDefault="0059415C" w:rsidP="00D91B39">
      <w:pPr>
        <w:bidi/>
        <w:jc w:val="both"/>
        <w:rPr>
          <w:rFonts w:cs="B Nazanin"/>
          <w:sz w:val="24"/>
          <w:szCs w:val="24"/>
          <w:lang w:bidi="fa-IR"/>
        </w:rPr>
      </w:pPr>
      <w:r w:rsidRPr="0059415C">
        <w:rPr>
          <w:rFonts w:cs="B Nazanin" w:hint="cs"/>
          <w:sz w:val="24"/>
          <w:szCs w:val="24"/>
          <w:rtl/>
          <w:lang w:bidi="fa-IR"/>
        </w:rPr>
        <w:t>بخشی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زاده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خاطرنشان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کرد</w:t>
      </w:r>
      <w:r w:rsidRPr="0059415C">
        <w:rPr>
          <w:rFonts w:cs="B Nazanin"/>
          <w:sz w:val="24"/>
          <w:szCs w:val="24"/>
          <w:rtl/>
          <w:lang w:bidi="fa-IR"/>
        </w:rPr>
        <w:t xml:space="preserve">: </w:t>
      </w:r>
      <w:r w:rsidR="00D91B39">
        <w:rPr>
          <w:rFonts w:cs="B Nazanin" w:hint="cs"/>
          <w:sz w:val="24"/>
          <w:szCs w:val="24"/>
          <w:rtl/>
          <w:lang w:bidi="fa-IR"/>
        </w:rPr>
        <w:t>پس‌ازآن</w:t>
      </w:r>
      <w:r w:rsidRPr="0059415C">
        <w:rPr>
          <w:rFonts w:cs="B Nazanin" w:hint="cs"/>
          <w:sz w:val="24"/>
          <w:szCs w:val="24"/>
          <w:rtl/>
          <w:lang w:bidi="fa-IR"/>
        </w:rPr>
        <w:t>جام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پایش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اولیه،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به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فاصله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="00D91B39">
        <w:rPr>
          <w:rFonts w:cs="B Nazanin"/>
          <w:sz w:val="24"/>
          <w:szCs w:val="24"/>
          <w:rtl/>
          <w:lang w:bidi="fa-IR"/>
        </w:rPr>
        <w:t>3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تا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="00D91B39">
        <w:rPr>
          <w:rFonts w:cs="B Nazanin"/>
          <w:sz w:val="24"/>
          <w:szCs w:val="24"/>
          <w:rtl/>
          <w:lang w:bidi="fa-IR"/>
        </w:rPr>
        <w:t>7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روز،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کارشناسان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به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خانوارها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مراجعه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و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مقدار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مواد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غذایی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که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در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="00D91B39">
        <w:rPr>
          <w:rFonts w:cs="B Nazanin"/>
          <w:sz w:val="24"/>
          <w:szCs w:val="24"/>
          <w:rtl/>
          <w:lang w:bidi="fa-IR"/>
        </w:rPr>
        <w:t>24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ساعت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گذشته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توسط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خانوار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مصرف‌شده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است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را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بررسی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و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ثبت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="00D91B39">
        <w:rPr>
          <w:rFonts w:cs="B Nazanin" w:hint="cs"/>
          <w:sz w:val="24"/>
          <w:szCs w:val="24"/>
          <w:rtl/>
          <w:lang w:bidi="fa-IR"/>
        </w:rPr>
        <w:t xml:space="preserve">نموده </w:t>
      </w:r>
      <w:r w:rsidRPr="0059415C">
        <w:rPr>
          <w:rFonts w:cs="B Nazanin" w:hint="cs"/>
          <w:sz w:val="24"/>
          <w:szCs w:val="24"/>
          <w:rtl/>
          <w:lang w:bidi="fa-IR"/>
        </w:rPr>
        <w:t>و</w:t>
      </w:r>
      <w:r w:rsidR="00D91B39">
        <w:rPr>
          <w:rFonts w:cs="B Nazanin" w:hint="cs"/>
          <w:sz w:val="24"/>
          <w:szCs w:val="24"/>
          <w:rtl/>
          <w:lang w:bidi="fa-IR"/>
        </w:rPr>
        <w:t xml:space="preserve"> پس‌ از آن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بررسی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="00D91B39">
        <w:rPr>
          <w:rFonts w:cs="B Nazanin" w:hint="cs"/>
          <w:sz w:val="24"/>
          <w:szCs w:val="24"/>
          <w:rtl/>
          <w:lang w:bidi="fa-IR"/>
        </w:rPr>
        <w:t>دوم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صورت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می‌گیرد</w:t>
      </w:r>
      <w:r w:rsidRPr="0059415C">
        <w:rPr>
          <w:rFonts w:cs="B Nazanin"/>
          <w:sz w:val="24"/>
          <w:szCs w:val="24"/>
          <w:rtl/>
          <w:lang w:bidi="fa-IR"/>
        </w:rPr>
        <w:t>.</w:t>
      </w:r>
    </w:p>
    <w:p w:rsidR="0059415C" w:rsidRPr="0059415C" w:rsidRDefault="0059415C" w:rsidP="0059415C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وی تصریح کرد</w:t>
      </w:r>
      <w:r w:rsidRPr="0059415C">
        <w:rPr>
          <w:rFonts w:cs="B Nazanin"/>
          <w:sz w:val="24"/>
          <w:szCs w:val="24"/>
          <w:rtl/>
          <w:lang w:bidi="fa-IR"/>
        </w:rPr>
        <w:t xml:space="preserve">: </w:t>
      </w:r>
      <w:r w:rsidRPr="0059415C">
        <w:rPr>
          <w:rFonts w:cs="B Nazanin" w:hint="cs"/>
          <w:sz w:val="24"/>
          <w:szCs w:val="24"/>
          <w:rtl/>
          <w:lang w:bidi="fa-IR"/>
        </w:rPr>
        <w:t>این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طرح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علاوه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بر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وضعیت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تغذیه،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میزان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فعالیت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بدنی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فرد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در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طی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="00D91B39">
        <w:rPr>
          <w:rFonts w:cs="B Nazanin" w:hint="cs"/>
          <w:sz w:val="24"/>
          <w:szCs w:val="24"/>
          <w:rtl/>
          <w:lang w:bidi="fa-IR"/>
        </w:rPr>
        <w:t>یک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هفته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گذشته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ارزیابی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می‌گردد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و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هم‌زمان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آموزش‌های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لازم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نیز </w:t>
      </w:r>
      <w:r w:rsidRPr="0059415C">
        <w:rPr>
          <w:rFonts w:cs="B Nazanin" w:hint="cs"/>
          <w:sz w:val="24"/>
          <w:szCs w:val="24"/>
          <w:rtl/>
          <w:lang w:bidi="fa-IR"/>
        </w:rPr>
        <w:t>به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افراد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ارائه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می‌شود</w:t>
      </w:r>
      <w:r w:rsidRPr="0059415C">
        <w:rPr>
          <w:rFonts w:cs="B Nazanin"/>
          <w:sz w:val="24"/>
          <w:szCs w:val="24"/>
          <w:rtl/>
          <w:lang w:bidi="fa-IR"/>
        </w:rPr>
        <w:t>.</w:t>
      </w:r>
    </w:p>
    <w:p w:rsidR="0059415C" w:rsidRPr="0059415C" w:rsidRDefault="0059415C" w:rsidP="0059415C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مسئول واحد تغذیه شبکه بهداشت و درمان شهرستان کنگان</w:t>
      </w:r>
      <w:r>
        <w:rPr>
          <w:rFonts w:cs="B Nazanin" w:hint="cs"/>
          <w:sz w:val="24"/>
          <w:szCs w:val="24"/>
          <w:rtl/>
          <w:lang w:bidi="fa-IR"/>
        </w:rPr>
        <w:t xml:space="preserve"> خاطرنشان کرد</w:t>
      </w:r>
      <w:r w:rsidRPr="0059415C">
        <w:rPr>
          <w:rFonts w:cs="B Nazanin"/>
          <w:sz w:val="24"/>
          <w:szCs w:val="24"/>
          <w:rtl/>
          <w:lang w:bidi="fa-IR"/>
        </w:rPr>
        <w:t xml:space="preserve">: </w:t>
      </w:r>
      <w:r w:rsidRPr="0059415C">
        <w:rPr>
          <w:rFonts w:cs="B Nazanin" w:hint="cs"/>
          <w:sz w:val="24"/>
          <w:szCs w:val="24"/>
          <w:rtl/>
          <w:lang w:bidi="fa-IR"/>
        </w:rPr>
        <w:t>هدف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از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انجام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این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طرح،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بررسی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الگوی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مصرف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مواد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غذایی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در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مناطق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شهری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و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روستایی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و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ایجاد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تغییرات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در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الگوی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ناصحیح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مواد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غذایی،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کاهش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احتمال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ابتلا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به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بیماری‌های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غیر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واگیر</w:t>
      </w:r>
      <w:r w:rsidR="00D91B39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با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بررسی</w:t>
      </w:r>
      <w:r w:rsidR="00D91B39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عوامل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خطر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تغذیه‌ای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ازجمله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اهداف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این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پایش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است</w:t>
      </w:r>
      <w:r w:rsidRPr="0059415C">
        <w:rPr>
          <w:rFonts w:cs="B Nazanin"/>
          <w:sz w:val="24"/>
          <w:szCs w:val="24"/>
          <w:rtl/>
          <w:lang w:bidi="fa-IR"/>
        </w:rPr>
        <w:t>.</w:t>
      </w:r>
    </w:p>
    <w:p w:rsidR="0059415C" w:rsidRPr="0059415C" w:rsidRDefault="0059415C" w:rsidP="00D91B39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تاکنون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فهرست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برداری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خوشه‌ها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و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بررسی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روز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="00D91B39">
        <w:rPr>
          <w:rFonts w:cs="B Nazanin" w:hint="cs"/>
          <w:sz w:val="24"/>
          <w:szCs w:val="24"/>
          <w:rtl/>
          <w:lang w:bidi="fa-IR"/>
        </w:rPr>
        <w:t>اول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وضعیت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تغذیه‌ای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خانوار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و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فرد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توسط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کارشناس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تغذیه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و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مسئول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واحد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تغذیه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شهرستان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انجام‌شده</w:t>
      </w:r>
      <w:r w:rsidRPr="0059415C">
        <w:rPr>
          <w:rFonts w:cs="B Nazanin"/>
          <w:sz w:val="24"/>
          <w:szCs w:val="24"/>
          <w:rtl/>
          <w:lang w:bidi="fa-IR"/>
        </w:rPr>
        <w:t xml:space="preserve"> </w:t>
      </w:r>
      <w:r w:rsidRPr="0059415C">
        <w:rPr>
          <w:rFonts w:cs="B Nazanin" w:hint="cs"/>
          <w:sz w:val="24"/>
          <w:szCs w:val="24"/>
          <w:rtl/>
          <w:lang w:bidi="fa-IR"/>
        </w:rPr>
        <w:t>است</w:t>
      </w:r>
      <w:r w:rsidRPr="0059415C">
        <w:rPr>
          <w:rFonts w:cs="B Nazanin"/>
          <w:sz w:val="24"/>
          <w:szCs w:val="24"/>
          <w:rtl/>
          <w:lang w:bidi="fa-IR"/>
        </w:rPr>
        <w:t>.</w:t>
      </w:r>
    </w:p>
    <w:p w:rsidR="0059415C" w:rsidRPr="0059415C" w:rsidRDefault="0059415C" w:rsidP="0059415C">
      <w:pPr>
        <w:bidi/>
        <w:jc w:val="both"/>
        <w:rPr>
          <w:rFonts w:cs="B Zar"/>
          <w:b/>
          <w:bCs/>
          <w:sz w:val="24"/>
          <w:szCs w:val="24"/>
          <w:lang w:bidi="fa-IR"/>
        </w:rPr>
      </w:pPr>
    </w:p>
    <w:p w:rsidR="0059415C" w:rsidRPr="0059415C" w:rsidRDefault="0059415C" w:rsidP="0059415C">
      <w:pPr>
        <w:bidi/>
        <w:jc w:val="both"/>
        <w:rPr>
          <w:rFonts w:cs="B Zar"/>
          <w:b/>
          <w:bCs/>
          <w:sz w:val="24"/>
          <w:szCs w:val="24"/>
          <w:lang w:bidi="fa-IR"/>
        </w:rPr>
      </w:pPr>
      <w:r w:rsidRPr="0059415C">
        <w:rPr>
          <w:rFonts w:cs="B Zar" w:hint="cs"/>
          <w:b/>
          <w:bCs/>
          <w:sz w:val="24"/>
          <w:szCs w:val="24"/>
          <w:rtl/>
          <w:lang w:bidi="fa-IR"/>
        </w:rPr>
        <w:t>انتهای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پیام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/ 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م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>.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س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9415C">
        <w:rPr>
          <w:rFonts w:ascii="Sakkal Majalla" w:hAnsi="Sakkal Majalla" w:cs="Sakkal Majalla" w:hint="cs"/>
          <w:b/>
          <w:bCs/>
          <w:sz w:val="24"/>
          <w:szCs w:val="24"/>
          <w:rtl/>
          <w:lang w:bidi="fa-IR"/>
        </w:rPr>
        <w:t>–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="00D91B39">
        <w:rPr>
          <w:rFonts w:cs="B Zar"/>
          <w:b/>
          <w:bCs/>
          <w:sz w:val="24"/>
          <w:szCs w:val="24"/>
          <w:rtl/>
          <w:lang w:bidi="fa-IR"/>
        </w:rPr>
        <w:t>3070</w:t>
      </w:r>
    </w:p>
    <w:p w:rsidR="0059415C" w:rsidRPr="0059415C" w:rsidRDefault="0059415C" w:rsidP="0059415C">
      <w:pPr>
        <w:bidi/>
        <w:jc w:val="both"/>
        <w:rPr>
          <w:rFonts w:cs="B Zar"/>
          <w:b/>
          <w:bCs/>
          <w:sz w:val="24"/>
          <w:szCs w:val="24"/>
          <w:lang w:bidi="fa-IR"/>
        </w:rPr>
      </w:pPr>
    </w:p>
    <w:p w:rsidR="0059415C" w:rsidRPr="0059415C" w:rsidRDefault="0059415C" w:rsidP="0059415C">
      <w:pPr>
        <w:bidi/>
        <w:jc w:val="both"/>
        <w:rPr>
          <w:rFonts w:cs="B Zar"/>
          <w:b/>
          <w:bCs/>
          <w:sz w:val="24"/>
          <w:szCs w:val="24"/>
          <w:lang w:bidi="fa-IR"/>
        </w:rPr>
      </w:pPr>
    </w:p>
    <w:p w:rsidR="0059415C" w:rsidRPr="0059415C" w:rsidRDefault="0059415C" w:rsidP="0059415C">
      <w:pPr>
        <w:bidi/>
        <w:jc w:val="center"/>
        <w:rPr>
          <w:rFonts w:cs="B Zar"/>
          <w:b/>
          <w:bCs/>
          <w:sz w:val="24"/>
          <w:szCs w:val="24"/>
          <w:lang w:bidi="fa-IR"/>
        </w:rPr>
      </w:pPr>
      <w:r w:rsidRPr="0059415C">
        <w:rPr>
          <w:rFonts w:cs="B Zar" w:hint="cs"/>
          <w:b/>
          <w:bCs/>
          <w:sz w:val="24"/>
          <w:szCs w:val="24"/>
          <w:rtl/>
          <w:lang w:bidi="fa-IR"/>
        </w:rPr>
        <w:t>با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کلیک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بر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روی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لینک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زیر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اخبار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دانشگاه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را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از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کانال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تلگرام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دریافت</w:t>
      </w:r>
      <w:r w:rsidRPr="0059415C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59415C">
        <w:rPr>
          <w:rFonts w:cs="B Zar" w:hint="cs"/>
          <w:b/>
          <w:bCs/>
          <w:sz w:val="24"/>
          <w:szCs w:val="24"/>
          <w:rtl/>
          <w:lang w:bidi="fa-IR"/>
        </w:rPr>
        <w:t>کنید</w:t>
      </w:r>
    </w:p>
    <w:p w:rsidR="00D17CE1" w:rsidRPr="00214E24" w:rsidRDefault="0059415C" w:rsidP="0059415C">
      <w:pPr>
        <w:bidi/>
        <w:jc w:val="center"/>
        <w:rPr>
          <w:rFonts w:cs="B Nazanin"/>
          <w:sz w:val="24"/>
          <w:szCs w:val="24"/>
          <w:rtl/>
          <w:lang w:bidi="fa-IR"/>
        </w:rPr>
      </w:pPr>
      <w:r w:rsidRPr="0059415C">
        <w:rPr>
          <w:rFonts w:cs="B Zar"/>
          <w:b/>
          <w:bCs/>
          <w:sz w:val="24"/>
          <w:szCs w:val="24"/>
          <w:lang w:bidi="fa-IR"/>
        </w:rPr>
        <w:t>https://telegram.me/bpumspublicrelation</w:t>
      </w:r>
    </w:p>
    <w:p w:rsidR="00390272" w:rsidRDefault="00826947" w:rsidP="000F4235">
      <w:pPr>
        <w:bidi/>
      </w:pPr>
    </w:p>
    <w:sectPr w:rsidR="00390272" w:rsidSect="00A8290F">
      <w:headerReference w:type="default" r:id="rId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6947" w:rsidRDefault="00826947" w:rsidP="000F4235">
      <w:pPr>
        <w:spacing w:after="0" w:line="240" w:lineRule="auto"/>
      </w:pPr>
      <w:r>
        <w:separator/>
      </w:r>
    </w:p>
  </w:endnote>
  <w:endnote w:type="continuationSeparator" w:id="0">
    <w:p w:rsidR="00826947" w:rsidRDefault="00826947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6947" w:rsidRDefault="00826947" w:rsidP="000F4235">
      <w:pPr>
        <w:spacing w:after="0" w:line="240" w:lineRule="auto"/>
      </w:pPr>
      <w:r>
        <w:separator/>
      </w:r>
    </w:p>
  </w:footnote>
  <w:footnote w:type="continuationSeparator" w:id="0">
    <w:p w:rsidR="00826947" w:rsidRDefault="00826947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-925033</wp:posOffset>
          </wp:positionH>
          <wp:positionV relativeFrom="paragraph">
            <wp:posOffset>-449580</wp:posOffset>
          </wp:positionV>
          <wp:extent cx="7791200" cy="10058400"/>
          <wp:effectExtent l="0" t="0" r="63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0327" cy="100701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F4235"/>
    <w:rsid w:val="001A173A"/>
    <w:rsid w:val="001E13E0"/>
    <w:rsid w:val="002B74A5"/>
    <w:rsid w:val="00424A4E"/>
    <w:rsid w:val="00467B37"/>
    <w:rsid w:val="00515B39"/>
    <w:rsid w:val="0059415C"/>
    <w:rsid w:val="00826947"/>
    <w:rsid w:val="008D6540"/>
    <w:rsid w:val="00963F4E"/>
    <w:rsid w:val="00A8290F"/>
    <w:rsid w:val="00B423AE"/>
    <w:rsid w:val="00D17CE1"/>
    <w:rsid w:val="00D91B39"/>
    <w:rsid w:val="00D92484"/>
    <w:rsid w:val="00DA0A82"/>
    <w:rsid w:val="00DB3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09485276-98A9-46C9-96A9-3AF28B106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محمدصادق پولادتن</cp:lastModifiedBy>
  <cp:revision>2</cp:revision>
  <cp:lastPrinted>2017-03-25T05:39:00Z</cp:lastPrinted>
  <dcterms:created xsi:type="dcterms:W3CDTF">2019-01-16T08:17:00Z</dcterms:created>
  <dcterms:modified xsi:type="dcterms:W3CDTF">2019-01-16T08:17:00Z</dcterms:modified>
</cp:coreProperties>
</file>