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607B57" w14:textId="0CF4DB5C" w:rsidR="006149F7" w:rsidRPr="003350B7" w:rsidRDefault="00A1617C" w:rsidP="003350B7">
      <w:pPr>
        <w:bidi/>
        <w:spacing w:line="360" w:lineRule="auto"/>
        <w:jc w:val="center"/>
        <w:rPr>
          <w:rFonts w:cs="B Titr"/>
          <w:sz w:val="24"/>
          <w:szCs w:val="24"/>
          <w:rtl/>
        </w:rPr>
      </w:pPr>
      <w:r w:rsidRPr="003350B7">
        <w:rPr>
          <w:rFonts w:cs="B Titr"/>
          <w:sz w:val="24"/>
          <w:szCs w:val="24"/>
          <w:rtl/>
        </w:rPr>
        <w:t>مدیر تعالی فرهنگی و</w:t>
      </w:r>
      <w:r w:rsidR="006149F7" w:rsidRPr="003350B7">
        <w:rPr>
          <w:rFonts w:cs="B Titr"/>
          <w:sz w:val="24"/>
          <w:szCs w:val="24"/>
          <w:rtl/>
        </w:rPr>
        <w:t xml:space="preserve"> </w:t>
      </w:r>
      <w:r w:rsidR="003350B7" w:rsidRPr="003350B7">
        <w:rPr>
          <w:rFonts w:cs="B Titr"/>
          <w:sz w:val="24"/>
          <w:szCs w:val="24"/>
          <w:rtl/>
        </w:rPr>
        <w:t>فعال</w:t>
      </w:r>
      <w:r w:rsidR="003350B7" w:rsidRPr="003350B7">
        <w:rPr>
          <w:rFonts w:cs="B Titr" w:hint="cs"/>
          <w:sz w:val="24"/>
          <w:szCs w:val="24"/>
          <w:rtl/>
        </w:rPr>
        <w:t>ی</w:t>
      </w:r>
      <w:r w:rsidR="003350B7" w:rsidRPr="003350B7">
        <w:rPr>
          <w:rFonts w:cs="B Titr" w:hint="eastAsia"/>
          <w:sz w:val="24"/>
          <w:szCs w:val="24"/>
          <w:rtl/>
        </w:rPr>
        <w:t>ت‌ها</w:t>
      </w:r>
      <w:r w:rsidR="003350B7" w:rsidRPr="003350B7">
        <w:rPr>
          <w:rFonts w:cs="B Titr" w:hint="cs"/>
          <w:sz w:val="24"/>
          <w:szCs w:val="24"/>
          <w:rtl/>
        </w:rPr>
        <w:t>ی</w:t>
      </w:r>
      <w:r w:rsidR="006149F7" w:rsidRPr="003350B7">
        <w:rPr>
          <w:rFonts w:cs="B Titr"/>
          <w:sz w:val="24"/>
          <w:szCs w:val="24"/>
          <w:rtl/>
        </w:rPr>
        <w:t xml:space="preserve"> </w:t>
      </w:r>
      <w:r w:rsidR="003350B7" w:rsidRPr="003350B7">
        <w:rPr>
          <w:rFonts w:cs="B Titr"/>
          <w:sz w:val="24"/>
          <w:szCs w:val="24"/>
          <w:rtl/>
        </w:rPr>
        <w:t>فوق‌برنامه</w:t>
      </w:r>
      <w:r w:rsidR="006149F7" w:rsidRPr="003350B7">
        <w:rPr>
          <w:rFonts w:cs="B Titr"/>
          <w:sz w:val="24"/>
          <w:szCs w:val="24"/>
          <w:rtl/>
        </w:rPr>
        <w:t xml:space="preserve"> دانشگاه </w:t>
      </w:r>
      <w:r w:rsidR="006149F7" w:rsidRPr="003350B7">
        <w:rPr>
          <w:rFonts w:cs="B Titr" w:hint="cs"/>
          <w:sz w:val="24"/>
          <w:szCs w:val="24"/>
          <w:rtl/>
        </w:rPr>
        <w:t>علوم پزشکی بوشهر؛</w:t>
      </w:r>
    </w:p>
    <w:p w14:paraId="55F1D19B" w14:textId="5B3532DB" w:rsidR="00A1617C" w:rsidRPr="003350B7" w:rsidRDefault="003350B7" w:rsidP="003350B7">
      <w:pPr>
        <w:bidi/>
        <w:spacing w:line="360" w:lineRule="auto"/>
        <w:jc w:val="center"/>
        <w:rPr>
          <w:rFonts w:cs="B Titr"/>
          <w:sz w:val="24"/>
          <w:szCs w:val="24"/>
          <w:rtl/>
        </w:rPr>
      </w:pPr>
      <w:bookmarkStart w:id="0" w:name="_GoBack"/>
      <w:r w:rsidRPr="003350B7">
        <w:rPr>
          <w:rFonts w:cs="B Titr"/>
          <w:sz w:val="24"/>
          <w:szCs w:val="24"/>
          <w:rtl/>
          <w:lang w:bidi="fa-IR"/>
        </w:rPr>
        <w:t>۹</w:t>
      </w:r>
      <w:r w:rsidRPr="003350B7">
        <w:rPr>
          <w:rFonts w:cs="B Titr"/>
          <w:sz w:val="24"/>
          <w:szCs w:val="24"/>
          <w:rtl/>
        </w:rPr>
        <w:t xml:space="preserve"> د</w:t>
      </w:r>
      <w:r w:rsidRPr="003350B7">
        <w:rPr>
          <w:rFonts w:cs="B Titr" w:hint="cs"/>
          <w:sz w:val="24"/>
          <w:szCs w:val="24"/>
          <w:rtl/>
        </w:rPr>
        <w:t>ی</w:t>
      </w:r>
      <w:r w:rsidR="006149F7" w:rsidRPr="003350B7">
        <w:rPr>
          <w:rFonts w:cs="B Titr"/>
          <w:sz w:val="24"/>
          <w:szCs w:val="24"/>
          <w:rtl/>
        </w:rPr>
        <w:t xml:space="preserve"> </w:t>
      </w:r>
      <w:r w:rsidR="00A1617C" w:rsidRPr="003350B7">
        <w:rPr>
          <w:rFonts w:cs="B Titr"/>
          <w:sz w:val="24"/>
          <w:szCs w:val="24"/>
          <w:rtl/>
        </w:rPr>
        <w:t xml:space="preserve">معیار بصیرت پیوند مکتبی و </w:t>
      </w:r>
      <w:r w:rsidRPr="003350B7">
        <w:rPr>
          <w:rFonts w:cs="B Titr"/>
          <w:sz w:val="24"/>
          <w:szCs w:val="24"/>
          <w:rtl/>
        </w:rPr>
        <w:t>اند</w:t>
      </w:r>
      <w:r w:rsidRPr="003350B7">
        <w:rPr>
          <w:rFonts w:cs="B Titr" w:hint="cs"/>
          <w:sz w:val="24"/>
          <w:szCs w:val="24"/>
          <w:rtl/>
        </w:rPr>
        <w:t>ی</w:t>
      </w:r>
      <w:r w:rsidRPr="003350B7">
        <w:rPr>
          <w:rFonts w:cs="B Titr" w:hint="eastAsia"/>
          <w:sz w:val="24"/>
          <w:szCs w:val="24"/>
          <w:rtl/>
        </w:rPr>
        <w:t>شه‌ا</w:t>
      </w:r>
      <w:r w:rsidRPr="003350B7">
        <w:rPr>
          <w:rFonts w:cs="B Titr" w:hint="cs"/>
          <w:sz w:val="24"/>
          <w:szCs w:val="24"/>
          <w:rtl/>
        </w:rPr>
        <w:t>ی</w:t>
      </w:r>
      <w:r w:rsidR="00A1617C" w:rsidRPr="003350B7">
        <w:rPr>
          <w:rFonts w:cs="B Titr"/>
          <w:sz w:val="24"/>
          <w:szCs w:val="24"/>
          <w:rtl/>
        </w:rPr>
        <w:t xml:space="preserve"> است</w:t>
      </w:r>
    </w:p>
    <w:bookmarkEnd w:id="0"/>
    <w:p w14:paraId="5005ED6D" w14:textId="4B18E1FE" w:rsidR="006149F7" w:rsidRDefault="006149F7" w:rsidP="003350B7">
      <w:pPr>
        <w:bidi/>
        <w:spacing w:line="360" w:lineRule="auto"/>
        <w:jc w:val="both"/>
        <w:rPr>
          <w:rFonts w:cs="B Nazanin" w:hint="cs"/>
          <w:sz w:val="24"/>
          <w:szCs w:val="24"/>
          <w:rtl/>
        </w:rPr>
      </w:pPr>
      <w:r w:rsidRPr="00116997">
        <w:rPr>
          <w:rFonts w:cs="B Nazanin"/>
          <w:sz w:val="24"/>
          <w:szCs w:val="24"/>
          <w:rtl/>
        </w:rPr>
        <w:t>مدیر تعالی فرهنگی و</w:t>
      </w:r>
      <w:r>
        <w:rPr>
          <w:rFonts w:cs="B Nazanin"/>
          <w:sz w:val="24"/>
          <w:szCs w:val="24"/>
          <w:rtl/>
        </w:rPr>
        <w:t xml:space="preserve"> </w:t>
      </w:r>
      <w:r w:rsidR="003350B7">
        <w:rPr>
          <w:rFonts w:cs="B Nazanin"/>
          <w:sz w:val="24"/>
          <w:szCs w:val="24"/>
          <w:rtl/>
        </w:rPr>
        <w:t>فعال</w:t>
      </w:r>
      <w:r w:rsidR="003350B7">
        <w:rPr>
          <w:rFonts w:cs="B Nazanin" w:hint="cs"/>
          <w:sz w:val="24"/>
          <w:szCs w:val="24"/>
          <w:rtl/>
        </w:rPr>
        <w:t>ی</w:t>
      </w:r>
      <w:r w:rsidR="003350B7">
        <w:rPr>
          <w:rFonts w:cs="B Nazanin" w:hint="eastAsia"/>
          <w:sz w:val="24"/>
          <w:szCs w:val="24"/>
          <w:rtl/>
        </w:rPr>
        <w:t>ت‌ها</w:t>
      </w:r>
      <w:r w:rsidR="003350B7">
        <w:rPr>
          <w:rFonts w:cs="B Nazanin" w:hint="cs"/>
          <w:sz w:val="24"/>
          <w:szCs w:val="24"/>
          <w:rtl/>
        </w:rPr>
        <w:t>ی</w:t>
      </w:r>
      <w:r>
        <w:rPr>
          <w:rFonts w:cs="B Nazanin"/>
          <w:sz w:val="24"/>
          <w:szCs w:val="24"/>
          <w:rtl/>
        </w:rPr>
        <w:t xml:space="preserve"> </w:t>
      </w:r>
      <w:r w:rsidR="003350B7">
        <w:rPr>
          <w:rFonts w:cs="B Nazanin"/>
          <w:sz w:val="24"/>
          <w:szCs w:val="24"/>
          <w:rtl/>
        </w:rPr>
        <w:t>فوق‌برنامه</w:t>
      </w:r>
      <w:r>
        <w:rPr>
          <w:rFonts w:cs="B Nazanin"/>
          <w:sz w:val="24"/>
          <w:szCs w:val="24"/>
          <w:rtl/>
        </w:rPr>
        <w:t xml:space="preserve"> دانشگاه </w:t>
      </w:r>
      <w:r>
        <w:rPr>
          <w:rFonts w:cs="B Nazanin" w:hint="cs"/>
          <w:sz w:val="24"/>
          <w:szCs w:val="24"/>
          <w:rtl/>
        </w:rPr>
        <w:t>علوم پزشکی بوشهر</w:t>
      </w:r>
      <w:r>
        <w:rPr>
          <w:rFonts w:cs="B Nazanin" w:hint="cs"/>
          <w:sz w:val="24"/>
          <w:szCs w:val="24"/>
          <w:rtl/>
        </w:rPr>
        <w:t xml:space="preserve"> گفت: </w:t>
      </w:r>
      <w:r w:rsidR="003350B7">
        <w:rPr>
          <w:rFonts w:cs="B Nazanin"/>
          <w:sz w:val="24"/>
          <w:szCs w:val="24"/>
          <w:rtl/>
          <w:lang w:bidi="fa-IR"/>
        </w:rPr>
        <w:t>۹</w:t>
      </w:r>
      <w:r w:rsidR="003350B7">
        <w:rPr>
          <w:rFonts w:cs="B Nazanin"/>
          <w:sz w:val="24"/>
          <w:szCs w:val="24"/>
          <w:rtl/>
        </w:rPr>
        <w:t xml:space="preserve"> د</w:t>
      </w:r>
      <w:r w:rsidR="003350B7">
        <w:rPr>
          <w:rFonts w:cs="B Nazanin" w:hint="cs"/>
          <w:sz w:val="24"/>
          <w:szCs w:val="24"/>
          <w:rtl/>
        </w:rPr>
        <w:t>ی</w:t>
      </w:r>
      <w:r w:rsidRPr="00116997">
        <w:rPr>
          <w:rFonts w:cs="B Nazanin"/>
          <w:sz w:val="24"/>
          <w:szCs w:val="24"/>
          <w:rtl/>
        </w:rPr>
        <w:t xml:space="preserve"> معیار بصیرت پیوند مکتبی و </w:t>
      </w:r>
      <w:r w:rsidR="003350B7">
        <w:rPr>
          <w:rFonts w:cs="B Nazanin"/>
          <w:sz w:val="24"/>
          <w:szCs w:val="24"/>
          <w:rtl/>
        </w:rPr>
        <w:t>اند</w:t>
      </w:r>
      <w:r w:rsidR="003350B7">
        <w:rPr>
          <w:rFonts w:cs="B Nazanin" w:hint="cs"/>
          <w:sz w:val="24"/>
          <w:szCs w:val="24"/>
          <w:rtl/>
        </w:rPr>
        <w:t>ی</w:t>
      </w:r>
      <w:r w:rsidR="003350B7">
        <w:rPr>
          <w:rFonts w:cs="B Nazanin" w:hint="eastAsia"/>
          <w:sz w:val="24"/>
          <w:szCs w:val="24"/>
          <w:rtl/>
        </w:rPr>
        <w:t>شه‌ا</w:t>
      </w:r>
      <w:r w:rsidR="003350B7">
        <w:rPr>
          <w:rFonts w:cs="B Nazanin" w:hint="cs"/>
          <w:sz w:val="24"/>
          <w:szCs w:val="24"/>
          <w:rtl/>
        </w:rPr>
        <w:t>ی</w:t>
      </w:r>
      <w:r w:rsidRPr="00116997">
        <w:rPr>
          <w:rFonts w:cs="B Nazanin"/>
          <w:sz w:val="24"/>
          <w:szCs w:val="24"/>
          <w:rtl/>
        </w:rPr>
        <w:t xml:space="preserve"> است</w:t>
      </w:r>
      <w:r>
        <w:rPr>
          <w:rFonts w:cs="B Nazanin" w:hint="cs"/>
          <w:sz w:val="24"/>
          <w:szCs w:val="24"/>
          <w:rtl/>
        </w:rPr>
        <w:t>.</w:t>
      </w:r>
    </w:p>
    <w:p w14:paraId="42C65383" w14:textId="50A15DA9" w:rsidR="006149F7" w:rsidRDefault="00A1617C" w:rsidP="003350B7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 w:rsidRPr="00116997">
        <w:rPr>
          <w:rFonts w:cs="B Nazanin"/>
          <w:sz w:val="24"/>
          <w:szCs w:val="24"/>
          <w:rtl/>
        </w:rPr>
        <w:t>به گزارش روابط عمومی معاونت فرهنگی و دانشجویی دانشگاه علوم پزشکی بوشهر،</w:t>
      </w:r>
      <w:r w:rsidR="006149F7" w:rsidRPr="006149F7">
        <w:rPr>
          <w:rFonts w:cs="B Nazanin"/>
          <w:sz w:val="24"/>
          <w:szCs w:val="24"/>
          <w:rtl/>
        </w:rPr>
        <w:t xml:space="preserve"> </w:t>
      </w:r>
      <w:r w:rsidR="006149F7" w:rsidRPr="00116997">
        <w:rPr>
          <w:rFonts w:cs="B Nazanin"/>
          <w:sz w:val="24"/>
          <w:szCs w:val="24"/>
          <w:rtl/>
        </w:rPr>
        <w:t>حامد یوسفی</w:t>
      </w:r>
      <w:r w:rsidR="006149F7" w:rsidRPr="006149F7">
        <w:rPr>
          <w:rFonts w:cs="B Nazanin"/>
          <w:sz w:val="24"/>
          <w:szCs w:val="24"/>
          <w:rtl/>
        </w:rPr>
        <w:t xml:space="preserve"> </w:t>
      </w:r>
      <w:r w:rsidR="006149F7" w:rsidRPr="00116997">
        <w:rPr>
          <w:rFonts w:cs="B Nazanin"/>
          <w:sz w:val="24"/>
          <w:szCs w:val="24"/>
          <w:rtl/>
        </w:rPr>
        <w:t xml:space="preserve">بوشهر در جمع دانشگاهیان نظام سلامت استان بوشهر به مناسبت پاسداشت حماسه </w:t>
      </w:r>
      <w:r w:rsidR="003350B7">
        <w:rPr>
          <w:rFonts w:cs="B Nazanin"/>
          <w:sz w:val="24"/>
          <w:szCs w:val="24"/>
          <w:rtl/>
          <w:lang w:bidi="fa-IR"/>
        </w:rPr>
        <w:t>۹</w:t>
      </w:r>
      <w:r w:rsidR="003350B7">
        <w:rPr>
          <w:rFonts w:cs="B Nazanin"/>
          <w:sz w:val="24"/>
          <w:szCs w:val="24"/>
          <w:rtl/>
        </w:rPr>
        <w:t xml:space="preserve"> د</w:t>
      </w:r>
      <w:r w:rsidR="003350B7">
        <w:rPr>
          <w:rFonts w:cs="B Nazanin" w:hint="cs"/>
          <w:sz w:val="24"/>
          <w:szCs w:val="24"/>
          <w:rtl/>
        </w:rPr>
        <w:t>ی</w:t>
      </w:r>
      <w:r w:rsidR="003350B7">
        <w:rPr>
          <w:rFonts w:cs="B Nazanin"/>
          <w:sz w:val="24"/>
          <w:szCs w:val="24"/>
          <w:rtl/>
        </w:rPr>
        <w:t>‌ماه</w:t>
      </w:r>
      <w:r w:rsidR="006149F7" w:rsidRPr="00116997">
        <w:rPr>
          <w:rFonts w:cs="B Nazanin"/>
          <w:sz w:val="24"/>
          <w:szCs w:val="24"/>
          <w:rtl/>
        </w:rPr>
        <w:t xml:space="preserve"> روز بصیرت و پیوند امت با ولایت، به بیان تدبر در </w:t>
      </w:r>
      <w:r w:rsidR="003350B7">
        <w:rPr>
          <w:rFonts w:cs="B Nazanin"/>
          <w:sz w:val="24"/>
          <w:szCs w:val="24"/>
          <w:rtl/>
        </w:rPr>
        <w:t>سوره‌ها</w:t>
      </w:r>
      <w:r w:rsidR="003350B7">
        <w:rPr>
          <w:rFonts w:cs="B Nazanin" w:hint="cs"/>
          <w:sz w:val="24"/>
          <w:szCs w:val="24"/>
          <w:rtl/>
        </w:rPr>
        <w:t>ی</w:t>
      </w:r>
      <w:r w:rsidR="006149F7" w:rsidRPr="00116997">
        <w:rPr>
          <w:rFonts w:cs="B Nazanin"/>
          <w:sz w:val="24"/>
          <w:szCs w:val="24"/>
          <w:rtl/>
        </w:rPr>
        <w:t xml:space="preserve"> مسد و مُمتَحِنَه پرداخت</w:t>
      </w:r>
      <w:r w:rsidR="006149F7">
        <w:rPr>
          <w:rFonts w:cs="B Nazanin" w:hint="cs"/>
          <w:sz w:val="24"/>
          <w:szCs w:val="24"/>
          <w:rtl/>
        </w:rPr>
        <w:t xml:space="preserve"> و افزود: </w:t>
      </w:r>
      <w:r w:rsidR="006149F7" w:rsidRPr="00116997">
        <w:rPr>
          <w:rFonts w:cs="B Nazanin"/>
          <w:sz w:val="24"/>
          <w:szCs w:val="24"/>
          <w:rtl/>
        </w:rPr>
        <w:t xml:space="preserve">مؤلفه بنیادین و هدف غایی سوره مَسَد را بصیرت مبتنی بر پیوند مکتبی و </w:t>
      </w:r>
      <w:r w:rsidR="003350B7">
        <w:rPr>
          <w:rFonts w:cs="B Nazanin"/>
          <w:sz w:val="24"/>
          <w:szCs w:val="24"/>
          <w:rtl/>
        </w:rPr>
        <w:t>اند</w:t>
      </w:r>
      <w:r w:rsidR="003350B7">
        <w:rPr>
          <w:rFonts w:cs="B Nazanin" w:hint="cs"/>
          <w:sz w:val="24"/>
          <w:szCs w:val="24"/>
          <w:rtl/>
        </w:rPr>
        <w:t>ی</w:t>
      </w:r>
      <w:r w:rsidR="003350B7">
        <w:rPr>
          <w:rFonts w:cs="B Nazanin" w:hint="eastAsia"/>
          <w:sz w:val="24"/>
          <w:szCs w:val="24"/>
          <w:rtl/>
        </w:rPr>
        <w:t>شه‌ا</w:t>
      </w:r>
      <w:r w:rsidR="003350B7">
        <w:rPr>
          <w:rFonts w:cs="B Nazanin" w:hint="cs"/>
          <w:sz w:val="24"/>
          <w:szCs w:val="24"/>
          <w:rtl/>
        </w:rPr>
        <w:t>ی</w:t>
      </w:r>
      <w:r w:rsidR="006149F7">
        <w:rPr>
          <w:rFonts w:cs="B Nazanin" w:hint="cs"/>
          <w:sz w:val="24"/>
          <w:szCs w:val="24"/>
          <w:rtl/>
        </w:rPr>
        <w:t xml:space="preserve"> است.</w:t>
      </w:r>
    </w:p>
    <w:p w14:paraId="678944C0" w14:textId="02890B07" w:rsidR="006149F7" w:rsidRDefault="00A1617C" w:rsidP="003350B7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 w:rsidRPr="00116997">
        <w:rPr>
          <w:rFonts w:cs="B Nazanin"/>
          <w:sz w:val="24"/>
          <w:szCs w:val="24"/>
          <w:rtl/>
        </w:rPr>
        <w:t xml:space="preserve"> مدیر تعالی فرهنگی و </w:t>
      </w:r>
      <w:r w:rsidR="003350B7">
        <w:rPr>
          <w:rFonts w:cs="B Nazanin"/>
          <w:sz w:val="24"/>
          <w:szCs w:val="24"/>
          <w:rtl/>
        </w:rPr>
        <w:t>فعال</w:t>
      </w:r>
      <w:r w:rsidR="003350B7">
        <w:rPr>
          <w:rFonts w:cs="B Nazanin" w:hint="cs"/>
          <w:sz w:val="24"/>
          <w:szCs w:val="24"/>
          <w:rtl/>
        </w:rPr>
        <w:t>ی</w:t>
      </w:r>
      <w:r w:rsidR="003350B7">
        <w:rPr>
          <w:rFonts w:cs="B Nazanin" w:hint="eastAsia"/>
          <w:sz w:val="24"/>
          <w:szCs w:val="24"/>
          <w:rtl/>
        </w:rPr>
        <w:t>ت‌ها</w:t>
      </w:r>
      <w:r w:rsidR="003350B7">
        <w:rPr>
          <w:rFonts w:cs="B Nazanin" w:hint="cs"/>
          <w:sz w:val="24"/>
          <w:szCs w:val="24"/>
          <w:rtl/>
        </w:rPr>
        <w:t>ی</w:t>
      </w:r>
      <w:r w:rsidRPr="00116997">
        <w:rPr>
          <w:rFonts w:cs="B Nazanin"/>
          <w:sz w:val="24"/>
          <w:szCs w:val="24"/>
          <w:rtl/>
        </w:rPr>
        <w:t xml:space="preserve"> </w:t>
      </w:r>
      <w:r w:rsidR="003350B7">
        <w:rPr>
          <w:rFonts w:cs="B Nazanin"/>
          <w:sz w:val="24"/>
          <w:szCs w:val="24"/>
          <w:rtl/>
        </w:rPr>
        <w:t>فوق‌برنامه</w:t>
      </w:r>
      <w:r w:rsidRPr="00116997">
        <w:rPr>
          <w:rFonts w:cs="B Nazanin"/>
          <w:sz w:val="24"/>
          <w:szCs w:val="24"/>
          <w:rtl/>
        </w:rPr>
        <w:t xml:space="preserve"> دانشگاه علوم پزشکی</w:t>
      </w:r>
      <w:r w:rsidR="006149F7">
        <w:rPr>
          <w:rFonts w:cs="B Nazanin" w:hint="cs"/>
          <w:sz w:val="24"/>
          <w:szCs w:val="24"/>
          <w:rtl/>
        </w:rPr>
        <w:t xml:space="preserve"> بوشهر </w:t>
      </w:r>
      <w:r w:rsidRPr="00116997">
        <w:rPr>
          <w:rFonts w:cs="B Nazanin"/>
          <w:sz w:val="24"/>
          <w:szCs w:val="24"/>
          <w:rtl/>
        </w:rPr>
        <w:t xml:space="preserve">ضمن گرامیداشت واقعه </w:t>
      </w:r>
      <w:r w:rsidR="003350B7">
        <w:rPr>
          <w:rFonts w:cs="B Nazanin"/>
          <w:sz w:val="24"/>
          <w:szCs w:val="24"/>
          <w:rtl/>
          <w:lang w:bidi="fa-IR"/>
        </w:rPr>
        <w:t>۹</w:t>
      </w:r>
      <w:r w:rsidR="003350B7">
        <w:rPr>
          <w:rFonts w:cs="B Nazanin"/>
          <w:sz w:val="24"/>
          <w:szCs w:val="24"/>
          <w:rtl/>
        </w:rPr>
        <w:t xml:space="preserve"> د</w:t>
      </w:r>
      <w:r w:rsidR="003350B7">
        <w:rPr>
          <w:rFonts w:cs="B Nazanin" w:hint="cs"/>
          <w:sz w:val="24"/>
          <w:szCs w:val="24"/>
          <w:rtl/>
        </w:rPr>
        <w:t>ی</w:t>
      </w:r>
      <w:r w:rsidRPr="00116997">
        <w:rPr>
          <w:rFonts w:cs="B Nazanin"/>
          <w:sz w:val="24"/>
          <w:szCs w:val="24"/>
          <w:rtl/>
        </w:rPr>
        <w:t xml:space="preserve">، </w:t>
      </w:r>
      <w:r w:rsidR="006149F7">
        <w:rPr>
          <w:rFonts w:cs="B Nazanin" w:hint="cs"/>
          <w:sz w:val="24"/>
          <w:szCs w:val="24"/>
          <w:rtl/>
        </w:rPr>
        <w:t>اضافه</w:t>
      </w:r>
      <w:r w:rsidRPr="00116997">
        <w:rPr>
          <w:rFonts w:cs="B Nazanin"/>
          <w:sz w:val="24"/>
          <w:szCs w:val="24"/>
          <w:rtl/>
        </w:rPr>
        <w:t xml:space="preserve"> کرد</w:t>
      </w:r>
      <w:r w:rsidR="006149F7">
        <w:rPr>
          <w:rFonts w:cs="B Nazanin" w:hint="cs"/>
          <w:sz w:val="24"/>
          <w:szCs w:val="24"/>
          <w:rtl/>
        </w:rPr>
        <w:t xml:space="preserve">: </w:t>
      </w:r>
      <w:r w:rsidRPr="00116997">
        <w:rPr>
          <w:rFonts w:cs="B Nazanin"/>
          <w:sz w:val="24"/>
          <w:szCs w:val="24"/>
          <w:rtl/>
        </w:rPr>
        <w:t xml:space="preserve">در سوره مبارکه تَبَّت (مسد)، لعنت خداوند متعال بر ابولهب عموی پیامبر گرامی اسلام اطلاق شده است و این موضوع حکایت بر اهمیت پیوند مکتبی مسلمانان با ولایت و نبوت است که </w:t>
      </w:r>
      <w:r w:rsidR="003350B7">
        <w:rPr>
          <w:rFonts w:cs="B Nazanin"/>
          <w:sz w:val="24"/>
          <w:szCs w:val="24"/>
          <w:rtl/>
        </w:rPr>
        <w:t>علی‌رغم</w:t>
      </w:r>
      <w:r w:rsidRPr="00116997">
        <w:rPr>
          <w:rFonts w:cs="B Nazanin"/>
          <w:sz w:val="24"/>
          <w:szCs w:val="24"/>
          <w:rtl/>
        </w:rPr>
        <w:t xml:space="preserve"> اینکه ابولهب عموی نبی مکرم اسلام </w:t>
      </w:r>
      <w:r w:rsidR="003350B7">
        <w:rPr>
          <w:rFonts w:cs="B Nazanin"/>
          <w:sz w:val="24"/>
          <w:szCs w:val="24"/>
          <w:rtl/>
        </w:rPr>
        <w:t>است</w:t>
      </w:r>
      <w:r w:rsidRPr="00116997">
        <w:rPr>
          <w:rFonts w:cs="B Nazanin"/>
          <w:sz w:val="24"/>
          <w:szCs w:val="24"/>
          <w:rtl/>
        </w:rPr>
        <w:t>، ولی به دلیل فقدان بصیرت و تبعیت از مسیر ولایت، مطرود و مغضوب درگاه الهی واقع شده است</w:t>
      </w:r>
      <w:r w:rsidR="006149F7">
        <w:rPr>
          <w:rFonts w:cs="B Nazanin" w:hint="cs"/>
          <w:sz w:val="24"/>
          <w:szCs w:val="24"/>
          <w:rtl/>
        </w:rPr>
        <w:t>.</w:t>
      </w:r>
    </w:p>
    <w:p w14:paraId="192DA28C" w14:textId="1E3F788A" w:rsidR="006149F7" w:rsidRDefault="00A1617C" w:rsidP="006149F7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 w:rsidRPr="00116997">
        <w:rPr>
          <w:rFonts w:cs="B Nazanin"/>
          <w:sz w:val="24"/>
          <w:szCs w:val="24"/>
        </w:rPr>
        <w:t xml:space="preserve"> </w:t>
      </w:r>
      <w:r w:rsidRPr="00116997">
        <w:rPr>
          <w:rFonts w:cs="B Nazanin"/>
          <w:sz w:val="24"/>
          <w:szCs w:val="24"/>
          <w:rtl/>
        </w:rPr>
        <w:t xml:space="preserve">مدیر تعالی فرهنگی و </w:t>
      </w:r>
      <w:r w:rsidR="003350B7">
        <w:rPr>
          <w:rFonts w:cs="B Nazanin"/>
          <w:sz w:val="24"/>
          <w:szCs w:val="24"/>
          <w:rtl/>
        </w:rPr>
        <w:t>فعال</w:t>
      </w:r>
      <w:r w:rsidR="003350B7">
        <w:rPr>
          <w:rFonts w:cs="B Nazanin" w:hint="cs"/>
          <w:sz w:val="24"/>
          <w:szCs w:val="24"/>
          <w:rtl/>
        </w:rPr>
        <w:t>ی</w:t>
      </w:r>
      <w:r w:rsidR="003350B7">
        <w:rPr>
          <w:rFonts w:cs="B Nazanin" w:hint="eastAsia"/>
          <w:sz w:val="24"/>
          <w:szCs w:val="24"/>
          <w:rtl/>
        </w:rPr>
        <w:t>ت‌ها</w:t>
      </w:r>
      <w:r w:rsidR="003350B7">
        <w:rPr>
          <w:rFonts w:cs="B Nazanin" w:hint="cs"/>
          <w:sz w:val="24"/>
          <w:szCs w:val="24"/>
          <w:rtl/>
        </w:rPr>
        <w:t>ی</w:t>
      </w:r>
      <w:r w:rsidRPr="00116997">
        <w:rPr>
          <w:rFonts w:cs="B Nazanin"/>
          <w:sz w:val="24"/>
          <w:szCs w:val="24"/>
          <w:rtl/>
        </w:rPr>
        <w:t xml:space="preserve"> </w:t>
      </w:r>
      <w:r w:rsidR="003350B7">
        <w:rPr>
          <w:rFonts w:cs="B Nazanin"/>
          <w:sz w:val="24"/>
          <w:szCs w:val="24"/>
          <w:rtl/>
        </w:rPr>
        <w:t>فوق‌برنامه</w:t>
      </w:r>
      <w:r w:rsidRPr="00116997">
        <w:rPr>
          <w:rFonts w:cs="B Nazanin"/>
          <w:sz w:val="24"/>
          <w:szCs w:val="24"/>
          <w:rtl/>
        </w:rPr>
        <w:t xml:space="preserve"> دانشگاه علوم پزشکی بوشهر اذعان کرد:</w:t>
      </w:r>
      <w:r w:rsidR="003350B7">
        <w:rPr>
          <w:rFonts w:cs="B Nazanin"/>
          <w:sz w:val="24"/>
          <w:szCs w:val="24"/>
          <w:rtl/>
        </w:rPr>
        <w:t xml:space="preserve"> مع</w:t>
      </w:r>
      <w:r w:rsidR="003350B7">
        <w:rPr>
          <w:rFonts w:cs="B Nazanin" w:hint="cs"/>
          <w:sz w:val="24"/>
          <w:szCs w:val="24"/>
          <w:rtl/>
        </w:rPr>
        <w:t>ی</w:t>
      </w:r>
      <w:r w:rsidR="003350B7">
        <w:rPr>
          <w:rFonts w:cs="B Nazanin" w:hint="eastAsia"/>
          <w:sz w:val="24"/>
          <w:szCs w:val="24"/>
          <w:rtl/>
        </w:rPr>
        <w:t>ار</w:t>
      </w:r>
      <w:r w:rsidRPr="00116997">
        <w:rPr>
          <w:rFonts w:cs="B Nazanin"/>
          <w:sz w:val="24"/>
          <w:szCs w:val="24"/>
          <w:rtl/>
        </w:rPr>
        <w:t xml:space="preserve"> سنجش </w:t>
      </w:r>
      <w:r w:rsidR="003350B7">
        <w:rPr>
          <w:rFonts w:cs="B Nazanin"/>
          <w:sz w:val="24"/>
          <w:szCs w:val="24"/>
          <w:rtl/>
        </w:rPr>
        <w:t>انسان‌ها</w:t>
      </w:r>
      <w:r w:rsidRPr="00116997">
        <w:rPr>
          <w:rFonts w:cs="B Nazanin"/>
          <w:sz w:val="24"/>
          <w:szCs w:val="24"/>
          <w:rtl/>
        </w:rPr>
        <w:t xml:space="preserve"> مطابق سوره مبارکه مسد، پیوند مکتبی با ولایت است نه پیوند حَسَبی و نَسَبی، با اینکه ابولهب از نزدیکان نسبی پیامبر به شمار </w:t>
      </w:r>
      <w:r w:rsidR="003350B7">
        <w:rPr>
          <w:rFonts w:cs="B Nazanin"/>
          <w:sz w:val="24"/>
          <w:szCs w:val="24"/>
          <w:rtl/>
        </w:rPr>
        <w:t>م</w:t>
      </w:r>
      <w:r w:rsidR="003350B7">
        <w:rPr>
          <w:rFonts w:cs="B Nazanin" w:hint="cs"/>
          <w:sz w:val="24"/>
          <w:szCs w:val="24"/>
          <w:rtl/>
        </w:rPr>
        <w:t>ی‌</w:t>
      </w:r>
      <w:r w:rsidR="003350B7">
        <w:rPr>
          <w:rFonts w:cs="B Nazanin" w:hint="eastAsia"/>
          <w:sz w:val="24"/>
          <w:szCs w:val="24"/>
          <w:rtl/>
        </w:rPr>
        <w:t>رود</w:t>
      </w:r>
      <w:r w:rsidRPr="00116997">
        <w:rPr>
          <w:rFonts w:cs="B Nazanin"/>
          <w:sz w:val="24"/>
          <w:szCs w:val="24"/>
          <w:rtl/>
        </w:rPr>
        <w:t xml:space="preserve">، اما مورد لعن و نفرین خداوند متعال قرار گرفته و از آن سو سلمان فارسی که هیچگونه نسبت خانوادگی با نبی مکرم اسلام ندارد، مطابق فرموده پیامبر اکرم (ص) جزء اهل بیت ایشان </w:t>
      </w:r>
      <w:r w:rsidR="003350B7">
        <w:rPr>
          <w:rFonts w:cs="B Nazanin"/>
          <w:sz w:val="24"/>
          <w:szCs w:val="24"/>
          <w:rtl/>
        </w:rPr>
        <w:t>است</w:t>
      </w:r>
      <w:r w:rsidR="006149F7">
        <w:rPr>
          <w:rFonts w:cs="B Nazanin" w:hint="cs"/>
          <w:sz w:val="24"/>
          <w:szCs w:val="24"/>
          <w:rtl/>
        </w:rPr>
        <w:t>.</w:t>
      </w:r>
    </w:p>
    <w:p w14:paraId="64720AB0" w14:textId="1EE891FC" w:rsidR="006149F7" w:rsidRDefault="00A1617C" w:rsidP="003350B7">
      <w:pPr>
        <w:bidi/>
        <w:spacing w:line="360" w:lineRule="auto"/>
        <w:jc w:val="both"/>
        <w:rPr>
          <w:rFonts w:cs="B Nazanin"/>
          <w:sz w:val="24"/>
          <w:szCs w:val="24"/>
          <w:rtl/>
        </w:rPr>
      </w:pPr>
      <w:r w:rsidRPr="00116997">
        <w:rPr>
          <w:rFonts w:cs="B Nazanin"/>
          <w:sz w:val="24"/>
          <w:szCs w:val="24"/>
        </w:rPr>
        <w:t xml:space="preserve"> </w:t>
      </w:r>
      <w:r w:rsidRPr="00116997">
        <w:rPr>
          <w:rFonts w:cs="B Nazanin"/>
          <w:sz w:val="24"/>
          <w:szCs w:val="24"/>
          <w:rtl/>
        </w:rPr>
        <w:t>این کارشناس علوم قرآنی افزود:</w:t>
      </w:r>
      <w:r w:rsidR="003350B7">
        <w:rPr>
          <w:rFonts w:cs="B Nazanin"/>
          <w:sz w:val="24"/>
          <w:szCs w:val="24"/>
          <w:rtl/>
        </w:rPr>
        <w:t xml:space="preserve"> در</w:t>
      </w:r>
      <w:r w:rsidRPr="00116997">
        <w:rPr>
          <w:rFonts w:cs="B Nazanin"/>
          <w:sz w:val="24"/>
          <w:szCs w:val="24"/>
          <w:rtl/>
        </w:rPr>
        <w:t xml:space="preserve"> سوره مبارکه مسد، سکوت یا حمایت از خواص </w:t>
      </w:r>
      <w:r w:rsidR="003350B7">
        <w:rPr>
          <w:rFonts w:cs="B Nazanin"/>
          <w:sz w:val="24"/>
          <w:szCs w:val="24"/>
          <w:rtl/>
        </w:rPr>
        <w:t>بی‌بصیرت</w:t>
      </w:r>
      <w:r w:rsidRPr="00116997">
        <w:rPr>
          <w:rFonts w:cs="B Nazanin"/>
          <w:sz w:val="24"/>
          <w:szCs w:val="24"/>
          <w:rtl/>
        </w:rPr>
        <w:t xml:space="preserve"> نیز به شدت مورد ملامت و سرزنش قرار گرفته و اُمِّ جمیل همسر ابولهب نیز به واسطه حمایت از او مورد نکوهش شدید خداوند قرار گرفته و هیزم کش جهنم </w:t>
      </w:r>
      <w:r w:rsidR="003350B7">
        <w:rPr>
          <w:rFonts w:cs="B Nazanin"/>
          <w:sz w:val="24"/>
          <w:szCs w:val="24"/>
          <w:rtl/>
        </w:rPr>
        <w:t>است</w:t>
      </w:r>
      <w:r w:rsidR="006149F7">
        <w:rPr>
          <w:rFonts w:cs="B Nazanin" w:hint="cs"/>
          <w:sz w:val="24"/>
          <w:szCs w:val="24"/>
          <w:rtl/>
        </w:rPr>
        <w:t>.</w:t>
      </w:r>
      <w:r w:rsidRPr="00116997">
        <w:rPr>
          <w:rFonts w:cs="B Nazanin"/>
          <w:sz w:val="24"/>
          <w:szCs w:val="24"/>
        </w:rPr>
        <w:t xml:space="preserve"> </w:t>
      </w:r>
      <w:r w:rsidRPr="00116997">
        <w:rPr>
          <w:rFonts w:cs="B Nazanin"/>
          <w:sz w:val="24"/>
          <w:szCs w:val="24"/>
          <w:rtl/>
        </w:rPr>
        <w:t>یوسفی گفت:</w:t>
      </w:r>
      <w:r w:rsidR="003350B7">
        <w:rPr>
          <w:rFonts w:cs="B Nazanin"/>
          <w:sz w:val="24"/>
          <w:szCs w:val="24"/>
          <w:rtl/>
        </w:rPr>
        <w:t xml:space="preserve"> در</w:t>
      </w:r>
      <w:r w:rsidRPr="00116997">
        <w:rPr>
          <w:rFonts w:cs="B Nazanin"/>
          <w:sz w:val="24"/>
          <w:szCs w:val="24"/>
          <w:rtl/>
        </w:rPr>
        <w:t xml:space="preserve"> سال </w:t>
      </w:r>
      <w:r w:rsidR="003350B7">
        <w:rPr>
          <w:rFonts w:cs="B Nazanin"/>
          <w:sz w:val="24"/>
          <w:szCs w:val="24"/>
          <w:rtl/>
          <w:lang w:bidi="fa-IR"/>
        </w:rPr>
        <w:t>۸۸</w:t>
      </w:r>
      <w:r w:rsidR="003350B7">
        <w:rPr>
          <w:rFonts w:cs="B Nazanin"/>
          <w:sz w:val="24"/>
          <w:szCs w:val="24"/>
          <w:rtl/>
        </w:rPr>
        <w:t xml:space="preserve"> به</w:t>
      </w:r>
      <w:r w:rsidRPr="00116997">
        <w:rPr>
          <w:rFonts w:cs="B Nazanin"/>
          <w:sz w:val="24"/>
          <w:szCs w:val="24"/>
          <w:rtl/>
        </w:rPr>
        <w:t xml:space="preserve"> وضوح دیدیم کسانی که </w:t>
      </w:r>
      <w:r w:rsidR="003350B7">
        <w:rPr>
          <w:rFonts w:cs="B Nazanin"/>
          <w:sz w:val="24"/>
          <w:szCs w:val="24"/>
          <w:rtl/>
        </w:rPr>
        <w:t>به‌عنوان</w:t>
      </w:r>
      <w:r w:rsidRPr="00116997">
        <w:rPr>
          <w:rFonts w:cs="B Nazanin"/>
          <w:sz w:val="24"/>
          <w:szCs w:val="24"/>
          <w:rtl/>
        </w:rPr>
        <w:t xml:space="preserve"> خواص و الگوهای سیاسی و اجتماعی مردم قرار </w:t>
      </w:r>
      <w:r w:rsidR="003350B7">
        <w:rPr>
          <w:rFonts w:cs="B Nazanin"/>
          <w:sz w:val="24"/>
          <w:szCs w:val="24"/>
          <w:rtl/>
        </w:rPr>
        <w:t>م</w:t>
      </w:r>
      <w:r w:rsidR="003350B7">
        <w:rPr>
          <w:rFonts w:cs="B Nazanin" w:hint="cs"/>
          <w:sz w:val="24"/>
          <w:szCs w:val="24"/>
          <w:rtl/>
        </w:rPr>
        <w:t>ی‌</w:t>
      </w:r>
      <w:r w:rsidR="003350B7">
        <w:rPr>
          <w:rFonts w:cs="B Nazanin" w:hint="eastAsia"/>
          <w:sz w:val="24"/>
          <w:szCs w:val="24"/>
          <w:rtl/>
        </w:rPr>
        <w:t>گرفتند</w:t>
      </w:r>
      <w:r w:rsidRPr="00116997">
        <w:rPr>
          <w:rFonts w:cs="B Nazanin"/>
          <w:sz w:val="24"/>
          <w:szCs w:val="24"/>
          <w:rtl/>
        </w:rPr>
        <w:t xml:space="preserve">، در آزمون بصیرت و ولایتمداری نمره قبولی اخذ نکردند و در حماسه </w:t>
      </w:r>
      <w:r w:rsidR="003350B7">
        <w:rPr>
          <w:rFonts w:cs="B Nazanin"/>
          <w:sz w:val="24"/>
          <w:szCs w:val="24"/>
          <w:rtl/>
          <w:lang w:bidi="fa-IR"/>
        </w:rPr>
        <w:t>۹</w:t>
      </w:r>
      <w:r w:rsidR="003350B7">
        <w:rPr>
          <w:rFonts w:cs="B Nazanin"/>
          <w:sz w:val="24"/>
          <w:szCs w:val="24"/>
          <w:rtl/>
        </w:rPr>
        <w:t xml:space="preserve"> د</w:t>
      </w:r>
      <w:r w:rsidR="003350B7">
        <w:rPr>
          <w:rFonts w:cs="B Nazanin" w:hint="cs"/>
          <w:sz w:val="24"/>
          <w:szCs w:val="24"/>
          <w:rtl/>
        </w:rPr>
        <w:t>ی</w:t>
      </w:r>
      <w:r w:rsidRPr="00116997">
        <w:rPr>
          <w:rFonts w:cs="B Nazanin"/>
          <w:sz w:val="24"/>
          <w:szCs w:val="24"/>
          <w:rtl/>
        </w:rPr>
        <w:t xml:space="preserve"> همان سال از سوی آحاد جامعه ولایی ایران اسلامی، رویه آنان محکوم گردید</w:t>
      </w:r>
      <w:r w:rsidR="006149F7">
        <w:rPr>
          <w:rFonts w:cs="B Nazanin" w:hint="cs"/>
          <w:sz w:val="24"/>
          <w:szCs w:val="24"/>
          <w:rtl/>
        </w:rPr>
        <w:t>.</w:t>
      </w:r>
    </w:p>
    <w:p w14:paraId="075C19FC" w14:textId="3BB49B02" w:rsidR="00A1617C" w:rsidRPr="00116997" w:rsidRDefault="00A1617C" w:rsidP="003350B7">
      <w:pPr>
        <w:bidi/>
        <w:spacing w:line="360" w:lineRule="auto"/>
        <w:jc w:val="both"/>
        <w:rPr>
          <w:rFonts w:cs="B Nazanin"/>
          <w:sz w:val="24"/>
          <w:szCs w:val="24"/>
        </w:rPr>
      </w:pPr>
      <w:r w:rsidRPr="00116997">
        <w:rPr>
          <w:rFonts w:cs="B Nazanin"/>
          <w:sz w:val="24"/>
          <w:szCs w:val="24"/>
        </w:rPr>
        <w:t xml:space="preserve"> </w:t>
      </w:r>
      <w:r w:rsidRPr="00116997">
        <w:rPr>
          <w:rFonts w:cs="B Nazanin"/>
          <w:sz w:val="24"/>
          <w:szCs w:val="24"/>
          <w:rtl/>
        </w:rPr>
        <w:t>وی پس از سوره مسد، به تشریح هدف متعالی سوره مبارکه مُمتَ</w:t>
      </w:r>
      <w:r w:rsidR="006149F7">
        <w:rPr>
          <w:rFonts w:cs="B Nazanin"/>
          <w:sz w:val="24"/>
          <w:szCs w:val="24"/>
          <w:rtl/>
        </w:rPr>
        <w:t xml:space="preserve">حِنَه پرداخت و اظهار </w:t>
      </w:r>
      <w:r w:rsidR="006149F7">
        <w:rPr>
          <w:rFonts w:cs="B Nazanin" w:hint="cs"/>
          <w:sz w:val="24"/>
          <w:szCs w:val="24"/>
          <w:rtl/>
        </w:rPr>
        <w:t>داشت</w:t>
      </w:r>
      <w:r w:rsidRPr="00116997">
        <w:rPr>
          <w:rFonts w:cs="B Nazanin"/>
          <w:sz w:val="24"/>
          <w:szCs w:val="24"/>
          <w:rtl/>
        </w:rPr>
        <w:t>:</w:t>
      </w:r>
      <w:r w:rsidR="003350B7">
        <w:rPr>
          <w:rFonts w:cs="B Nazanin"/>
          <w:sz w:val="24"/>
          <w:szCs w:val="24"/>
          <w:rtl/>
        </w:rPr>
        <w:t xml:space="preserve"> هدف</w:t>
      </w:r>
      <w:r w:rsidRPr="00116997">
        <w:rPr>
          <w:rFonts w:cs="B Nazanin"/>
          <w:sz w:val="24"/>
          <w:szCs w:val="24"/>
          <w:rtl/>
        </w:rPr>
        <w:t xml:space="preserve"> از این سوره اندیشه آفرین، محبت برای خدا و عداوت و مبارزه با دشمنان خدا که در شریعت ما "حُبّ فی الله و بُغضِ فی الله" نامگذاری شده است که همان "تولّی و </w:t>
      </w:r>
      <w:r w:rsidRPr="00116997">
        <w:rPr>
          <w:rFonts w:cs="B Nazanin"/>
          <w:sz w:val="24"/>
          <w:szCs w:val="24"/>
          <w:rtl/>
        </w:rPr>
        <w:lastRenderedPageBreak/>
        <w:t xml:space="preserve">تبرّی" یعنی دوستی با دوستان خدا و دشمنی با دشمنان خدا </w:t>
      </w:r>
      <w:r w:rsidR="003350B7">
        <w:rPr>
          <w:rFonts w:cs="B Nazanin"/>
          <w:sz w:val="24"/>
          <w:szCs w:val="24"/>
          <w:rtl/>
        </w:rPr>
        <w:t>است</w:t>
      </w:r>
      <w:r w:rsidRPr="00116997">
        <w:rPr>
          <w:rFonts w:cs="B Nazanin"/>
          <w:sz w:val="24"/>
          <w:szCs w:val="24"/>
          <w:rtl/>
        </w:rPr>
        <w:t xml:space="preserve"> و اساس آن بصیرت و ولایت مداری است که تبلور این مهم در حماسه </w:t>
      </w:r>
      <w:r w:rsidR="003350B7">
        <w:rPr>
          <w:rFonts w:cs="B Nazanin"/>
          <w:sz w:val="24"/>
          <w:szCs w:val="24"/>
          <w:rtl/>
          <w:lang w:bidi="fa-IR"/>
        </w:rPr>
        <w:t>۹</w:t>
      </w:r>
      <w:r w:rsidR="003350B7">
        <w:rPr>
          <w:rFonts w:cs="B Nazanin"/>
          <w:sz w:val="24"/>
          <w:szCs w:val="24"/>
          <w:rtl/>
        </w:rPr>
        <w:t xml:space="preserve"> د</w:t>
      </w:r>
      <w:r w:rsidR="003350B7">
        <w:rPr>
          <w:rFonts w:cs="B Nazanin" w:hint="cs"/>
          <w:sz w:val="24"/>
          <w:szCs w:val="24"/>
          <w:rtl/>
        </w:rPr>
        <w:t>ی</w:t>
      </w:r>
      <w:r w:rsidRPr="00116997">
        <w:rPr>
          <w:rFonts w:cs="B Nazanin"/>
          <w:sz w:val="24"/>
          <w:szCs w:val="24"/>
          <w:rtl/>
        </w:rPr>
        <w:t xml:space="preserve"> توسط جامعه اسلامی کشورمان صورت پذیرفت</w:t>
      </w:r>
      <w:r w:rsidR="006149F7">
        <w:rPr>
          <w:rFonts w:cs="B Nazanin" w:hint="cs"/>
          <w:sz w:val="24"/>
          <w:szCs w:val="24"/>
          <w:rtl/>
        </w:rPr>
        <w:t>.</w:t>
      </w:r>
    </w:p>
    <w:sectPr w:rsidR="00A1617C" w:rsidRPr="001169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FCC"/>
    <w:rsid w:val="0003708A"/>
    <w:rsid w:val="000F79AA"/>
    <w:rsid w:val="00115C04"/>
    <w:rsid w:val="00116997"/>
    <w:rsid w:val="00132E55"/>
    <w:rsid w:val="00157868"/>
    <w:rsid w:val="003350B7"/>
    <w:rsid w:val="00355FCC"/>
    <w:rsid w:val="003646A3"/>
    <w:rsid w:val="004808B4"/>
    <w:rsid w:val="0049350C"/>
    <w:rsid w:val="0052164B"/>
    <w:rsid w:val="005929DF"/>
    <w:rsid w:val="006149F7"/>
    <w:rsid w:val="006E0DBD"/>
    <w:rsid w:val="0086600D"/>
    <w:rsid w:val="008B6D88"/>
    <w:rsid w:val="009529D5"/>
    <w:rsid w:val="00A1617C"/>
    <w:rsid w:val="00AD1A5A"/>
    <w:rsid w:val="00B46754"/>
    <w:rsid w:val="00B949DF"/>
    <w:rsid w:val="00BC5797"/>
    <w:rsid w:val="00BD078B"/>
    <w:rsid w:val="00C17EC8"/>
    <w:rsid w:val="00C97D37"/>
    <w:rsid w:val="00CD725B"/>
    <w:rsid w:val="00E7632C"/>
    <w:rsid w:val="00E76B7E"/>
    <w:rsid w:val="00EC2524"/>
    <w:rsid w:val="00F535A7"/>
    <w:rsid w:val="00FD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56ACAFAC"/>
  <w15:chartTrackingRefBased/>
  <w15:docId w15:val="{09E6D692-2848-472F-8C09-F288286CB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9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883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86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21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798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7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65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26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99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98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49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2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84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86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148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76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333</Words>
  <Characters>1904</Characters>
  <Application>Microsoft Office Word</Application>
  <DocSecurity>0</DocSecurity>
  <Lines>15</Lines>
  <Paragraphs>4</Paragraphs>
  <ScaleCrop>false</ScaleCrop>
  <Company/>
  <LinksUpToDate>false</LinksUpToDate>
  <CharactersWithSpaces>2233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سید عبدالعزیزهاشمی</dc:creator>
  <cp:keywords/>
  <dc:description/>
  <cp:lastModifiedBy>محمد غلامحسینی</cp:lastModifiedBy>
  <cp:revision>23</cp:revision>
  <dcterms:created xsi:type="dcterms:W3CDTF">2024-11-16T05:43:00Z</dcterms:created>
  <dcterms:modified xsi:type="dcterms:W3CDTF">2024-12-31T05:05:00Z</dcterms:modified>
</cp:coreProperties>
</file>