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161B6" w:rsidRDefault="00B161B6" w:rsidP="00743802">
      <w:pPr>
        <w:bidi/>
        <w:spacing w:line="360" w:lineRule="auto"/>
        <w:jc w:val="center"/>
        <w:rPr>
          <w:rFonts w:cs="B Nazanin"/>
          <w:color w:val="000000" w:themeColor="text1"/>
          <w:sz w:val="24"/>
          <w:szCs w:val="24"/>
          <w:rtl/>
          <w:lang w:bidi="fa-IR"/>
        </w:rPr>
      </w:pPr>
    </w:p>
    <w:p w:rsidR="00743802" w:rsidRPr="00A86FCE" w:rsidRDefault="00B161B6" w:rsidP="00B161B6">
      <w:pPr>
        <w:bidi/>
        <w:spacing w:line="360" w:lineRule="auto"/>
        <w:jc w:val="center"/>
        <w:rPr>
          <w:rFonts w:cs="B Zar"/>
          <w:b/>
          <w:bCs/>
          <w:color w:val="000000" w:themeColor="text1"/>
          <w:sz w:val="24"/>
          <w:szCs w:val="24"/>
          <w:lang w:bidi="fa-IR"/>
        </w:rPr>
      </w:pPr>
      <w:r w:rsidRPr="00A86FCE">
        <w:rPr>
          <w:rFonts w:cs="B Zar" w:hint="cs"/>
          <w:b/>
          <w:bCs/>
          <w:color w:val="000000" w:themeColor="text1"/>
          <w:sz w:val="24"/>
          <w:szCs w:val="24"/>
          <w:rtl/>
          <w:lang w:bidi="fa-IR"/>
        </w:rPr>
        <w:t>رئ</w:t>
      </w:r>
      <w:r w:rsidR="00743802" w:rsidRPr="00A86FCE">
        <w:rPr>
          <w:rFonts w:cs="B Zar" w:hint="cs"/>
          <w:b/>
          <w:bCs/>
          <w:color w:val="000000" w:themeColor="text1"/>
          <w:sz w:val="24"/>
          <w:szCs w:val="24"/>
          <w:rtl/>
          <w:lang w:bidi="fa-IR"/>
        </w:rPr>
        <w:t>یس</w:t>
      </w:r>
      <w:r w:rsidR="00743802" w:rsidRPr="00A86FCE">
        <w:rPr>
          <w:rFonts w:cs="B Zar"/>
          <w:b/>
          <w:bCs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A86FCE">
        <w:rPr>
          <w:rFonts w:cs="B Zar" w:hint="cs"/>
          <w:b/>
          <w:bCs/>
          <w:color w:val="000000" w:themeColor="text1"/>
          <w:sz w:val="24"/>
          <w:szCs w:val="24"/>
          <w:rtl/>
          <w:lang w:bidi="fa-IR"/>
        </w:rPr>
        <w:t>دانشگاه</w:t>
      </w:r>
      <w:r w:rsidR="00743802" w:rsidRPr="00A86FCE">
        <w:rPr>
          <w:rFonts w:cs="B Zar"/>
          <w:b/>
          <w:bCs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A86FCE">
        <w:rPr>
          <w:rFonts w:cs="B Zar" w:hint="cs"/>
          <w:b/>
          <w:bCs/>
          <w:color w:val="000000" w:themeColor="text1"/>
          <w:sz w:val="24"/>
          <w:szCs w:val="24"/>
          <w:rtl/>
          <w:lang w:bidi="fa-IR"/>
        </w:rPr>
        <w:t>علوم</w:t>
      </w:r>
      <w:r w:rsidR="00743802" w:rsidRPr="00A86FCE">
        <w:rPr>
          <w:rFonts w:cs="B Zar"/>
          <w:b/>
          <w:bCs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A86FCE">
        <w:rPr>
          <w:rFonts w:cs="B Zar" w:hint="cs"/>
          <w:b/>
          <w:bCs/>
          <w:color w:val="000000" w:themeColor="text1"/>
          <w:sz w:val="24"/>
          <w:szCs w:val="24"/>
          <w:rtl/>
          <w:lang w:bidi="fa-IR"/>
        </w:rPr>
        <w:t>پزشکی</w:t>
      </w:r>
      <w:r w:rsidR="00743802" w:rsidRPr="00A86FCE">
        <w:rPr>
          <w:rFonts w:cs="B Zar"/>
          <w:b/>
          <w:bCs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A86FCE">
        <w:rPr>
          <w:rFonts w:cs="B Zar" w:hint="cs"/>
          <w:b/>
          <w:bCs/>
          <w:color w:val="000000" w:themeColor="text1"/>
          <w:sz w:val="24"/>
          <w:szCs w:val="24"/>
          <w:rtl/>
          <w:lang w:bidi="fa-IR"/>
        </w:rPr>
        <w:t>بوشهر</w:t>
      </w:r>
      <w:r w:rsidR="00A86FCE" w:rsidRPr="00A86FCE">
        <w:rPr>
          <w:rFonts w:cs="B Zar" w:hint="cs"/>
          <w:b/>
          <w:bCs/>
          <w:color w:val="000000" w:themeColor="text1"/>
          <w:sz w:val="24"/>
          <w:szCs w:val="24"/>
          <w:rtl/>
          <w:lang w:bidi="fa-IR"/>
        </w:rPr>
        <w:t>:</w:t>
      </w:r>
    </w:p>
    <w:p w:rsidR="00B161B6" w:rsidRPr="00A86FCE" w:rsidRDefault="00DE367F" w:rsidP="00A2566E">
      <w:pPr>
        <w:bidi/>
        <w:spacing w:line="360" w:lineRule="auto"/>
        <w:jc w:val="center"/>
        <w:rPr>
          <w:rFonts w:cs="B Titr"/>
          <w:color w:val="000000" w:themeColor="text1"/>
          <w:sz w:val="24"/>
          <w:szCs w:val="24"/>
          <w:rtl/>
          <w:lang w:bidi="fa-IR"/>
        </w:rPr>
      </w:pPr>
      <w:r w:rsidRPr="00DE367F">
        <w:rPr>
          <w:rFonts w:cs="B Titr" w:hint="cs"/>
          <w:color w:val="000000" w:themeColor="text1"/>
          <w:sz w:val="24"/>
          <w:szCs w:val="24"/>
          <w:rtl/>
          <w:lang w:bidi="fa-IR"/>
        </w:rPr>
        <w:t>احتمال</w:t>
      </w:r>
      <w:r w:rsidRPr="00DE367F">
        <w:rPr>
          <w:rFonts w:cs="B Titr"/>
          <w:color w:val="000000" w:themeColor="text1"/>
          <w:sz w:val="24"/>
          <w:szCs w:val="24"/>
          <w:rtl/>
          <w:lang w:bidi="fa-IR"/>
        </w:rPr>
        <w:t xml:space="preserve"> </w:t>
      </w:r>
      <w:r w:rsidRPr="00DE367F">
        <w:rPr>
          <w:rFonts w:cs="B Titr" w:hint="cs"/>
          <w:color w:val="000000" w:themeColor="text1"/>
          <w:sz w:val="24"/>
          <w:szCs w:val="24"/>
          <w:rtl/>
          <w:lang w:bidi="fa-IR"/>
        </w:rPr>
        <w:t>انتقال</w:t>
      </w:r>
      <w:r w:rsidRPr="00DE367F">
        <w:rPr>
          <w:rFonts w:cs="B Titr"/>
          <w:color w:val="000000" w:themeColor="text1"/>
          <w:sz w:val="24"/>
          <w:szCs w:val="24"/>
          <w:rtl/>
          <w:lang w:bidi="fa-IR"/>
        </w:rPr>
        <w:t xml:space="preserve"> </w:t>
      </w:r>
      <w:r w:rsidRPr="00DE367F">
        <w:rPr>
          <w:rFonts w:cs="B Titr" w:hint="cs"/>
          <w:color w:val="000000" w:themeColor="text1"/>
          <w:sz w:val="24"/>
          <w:szCs w:val="24"/>
          <w:rtl/>
          <w:lang w:bidi="fa-IR"/>
        </w:rPr>
        <w:t>بیماری</w:t>
      </w:r>
      <w:r w:rsidRPr="00DE367F">
        <w:rPr>
          <w:rFonts w:cs="B Titr"/>
          <w:color w:val="000000" w:themeColor="text1"/>
          <w:sz w:val="24"/>
          <w:szCs w:val="24"/>
          <w:rtl/>
          <w:lang w:bidi="fa-IR"/>
        </w:rPr>
        <w:t xml:space="preserve"> </w:t>
      </w:r>
      <w:r w:rsidRPr="00DE367F">
        <w:rPr>
          <w:rFonts w:cs="B Titr" w:hint="cs"/>
          <w:color w:val="000000" w:themeColor="text1"/>
          <w:sz w:val="24"/>
          <w:szCs w:val="24"/>
          <w:rtl/>
          <w:lang w:bidi="fa-IR"/>
        </w:rPr>
        <w:t>از</w:t>
      </w:r>
      <w:r w:rsidRPr="00DE367F">
        <w:rPr>
          <w:rFonts w:cs="B Titr"/>
          <w:color w:val="000000" w:themeColor="text1"/>
          <w:sz w:val="24"/>
          <w:szCs w:val="24"/>
          <w:rtl/>
          <w:lang w:bidi="fa-IR"/>
        </w:rPr>
        <w:t xml:space="preserve"> </w:t>
      </w:r>
      <w:r w:rsidRPr="00DE367F">
        <w:rPr>
          <w:rFonts w:cs="B Titr" w:hint="cs"/>
          <w:color w:val="000000" w:themeColor="text1"/>
          <w:sz w:val="24"/>
          <w:szCs w:val="24"/>
          <w:rtl/>
          <w:lang w:bidi="fa-IR"/>
        </w:rPr>
        <w:t>کودکان</w:t>
      </w:r>
      <w:r w:rsidRPr="00DE367F">
        <w:rPr>
          <w:rFonts w:cs="B Titr"/>
          <w:color w:val="000000" w:themeColor="text1"/>
          <w:sz w:val="24"/>
          <w:szCs w:val="24"/>
          <w:rtl/>
          <w:lang w:bidi="fa-IR"/>
        </w:rPr>
        <w:t xml:space="preserve"> </w:t>
      </w:r>
      <w:r w:rsidRPr="00DE367F">
        <w:rPr>
          <w:rFonts w:cs="B Titr" w:hint="cs"/>
          <w:color w:val="000000" w:themeColor="text1"/>
          <w:sz w:val="24"/>
          <w:szCs w:val="24"/>
          <w:rtl/>
          <w:lang w:bidi="fa-IR"/>
        </w:rPr>
        <w:t>بدون</w:t>
      </w:r>
      <w:r w:rsidRPr="00DE367F">
        <w:rPr>
          <w:rFonts w:cs="B Titr"/>
          <w:color w:val="000000" w:themeColor="text1"/>
          <w:sz w:val="24"/>
          <w:szCs w:val="24"/>
          <w:rtl/>
          <w:lang w:bidi="fa-IR"/>
        </w:rPr>
        <w:t xml:space="preserve"> </w:t>
      </w:r>
      <w:r w:rsidRPr="00DE367F">
        <w:rPr>
          <w:rFonts w:cs="B Titr" w:hint="cs"/>
          <w:color w:val="000000" w:themeColor="text1"/>
          <w:sz w:val="24"/>
          <w:szCs w:val="24"/>
          <w:rtl/>
          <w:lang w:bidi="fa-IR"/>
        </w:rPr>
        <w:t>علامت</w:t>
      </w:r>
      <w:r w:rsidRPr="00DE367F">
        <w:rPr>
          <w:rFonts w:cs="B Titr"/>
          <w:color w:val="000000" w:themeColor="text1"/>
          <w:sz w:val="24"/>
          <w:szCs w:val="24"/>
          <w:rtl/>
          <w:lang w:bidi="fa-IR"/>
        </w:rPr>
        <w:t xml:space="preserve"> </w:t>
      </w:r>
      <w:r w:rsidRPr="00DE367F">
        <w:rPr>
          <w:rFonts w:cs="B Titr" w:hint="cs"/>
          <w:color w:val="000000" w:themeColor="text1"/>
          <w:sz w:val="24"/>
          <w:szCs w:val="24"/>
          <w:rtl/>
          <w:lang w:bidi="fa-IR"/>
        </w:rPr>
        <w:t>به</w:t>
      </w:r>
      <w:r w:rsidRPr="00DE367F">
        <w:rPr>
          <w:rFonts w:cs="B Titr"/>
          <w:color w:val="000000" w:themeColor="text1"/>
          <w:sz w:val="24"/>
          <w:szCs w:val="24"/>
          <w:rtl/>
          <w:lang w:bidi="fa-IR"/>
        </w:rPr>
        <w:t xml:space="preserve"> </w:t>
      </w:r>
      <w:r w:rsidRPr="00DE367F">
        <w:rPr>
          <w:rFonts w:cs="B Titr" w:hint="cs"/>
          <w:color w:val="000000" w:themeColor="text1"/>
          <w:sz w:val="24"/>
          <w:szCs w:val="24"/>
          <w:rtl/>
          <w:lang w:bidi="fa-IR"/>
        </w:rPr>
        <w:t>سایرین</w:t>
      </w:r>
      <w:r w:rsidRPr="00DE367F">
        <w:rPr>
          <w:rFonts w:cs="B Titr"/>
          <w:color w:val="000000" w:themeColor="text1"/>
          <w:sz w:val="24"/>
          <w:szCs w:val="24"/>
          <w:rtl/>
          <w:lang w:bidi="fa-IR"/>
        </w:rPr>
        <w:t xml:space="preserve"> </w:t>
      </w:r>
      <w:r w:rsidRPr="00DE367F">
        <w:rPr>
          <w:rFonts w:cs="B Titr" w:hint="cs"/>
          <w:color w:val="000000" w:themeColor="text1"/>
          <w:sz w:val="24"/>
          <w:szCs w:val="24"/>
          <w:rtl/>
          <w:lang w:bidi="fa-IR"/>
        </w:rPr>
        <w:t>باید</w:t>
      </w:r>
      <w:r w:rsidRPr="00DE367F">
        <w:rPr>
          <w:rFonts w:cs="B Titr"/>
          <w:color w:val="000000" w:themeColor="text1"/>
          <w:sz w:val="24"/>
          <w:szCs w:val="24"/>
          <w:rtl/>
          <w:lang w:bidi="fa-IR"/>
        </w:rPr>
        <w:t xml:space="preserve"> </w:t>
      </w:r>
      <w:r w:rsidRPr="00DE367F">
        <w:rPr>
          <w:rFonts w:cs="B Titr" w:hint="cs"/>
          <w:color w:val="000000" w:themeColor="text1"/>
          <w:sz w:val="24"/>
          <w:szCs w:val="24"/>
          <w:rtl/>
          <w:lang w:bidi="fa-IR"/>
        </w:rPr>
        <w:t>جدی</w:t>
      </w:r>
      <w:r w:rsidRPr="00DE367F">
        <w:rPr>
          <w:rFonts w:cs="B Titr"/>
          <w:color w:val="000000" w:themeColor="text1"/>
          <w:sz w:val="24"/>
          <w:szCs w:val="24"/>
          <w:rtl/>
          <w:lang w:bidi="fa-IR"/>
        </w:rPr>
        <w:t xml:space="preserve"> </w:t>
      </w:r>
      <w:r w:rsidRPr="00DE367F">
        <w:rPr>
          <w:rFonts w:cs="B Titr" w:hint="cs"/>
          <w:color w:val="000000" w:themeColor="text1"/>
          <w:sz w:val="24"/>
          <w:szCs w:val="24"/>
          <w:rtl/>
          <w:lang w:bidi="fa-IR"/>
        </w:rPr>
        <w:t>گرفته</w:t>
      </w:r>
      <w:r w:rsidRPr="00DE367F">
        <w:rPr>
          <w:rFonts w:cs="B Titr"/>
          <w:color w:val="000000" w:themeColor="text1"/>
          <w:sz w:val="24"/>
          <w:szCs w:val="24"/>
          <w:rtl/>
          <w:lang w:bidi="fa-IR"/>
        </w:rPr>
        <w:t xml:space="preserve"> </w:t>
      </w:r>
      <w:r w:rsidRPr="00DE367F">
        <w:rPr>
          <w:rFonts w:cs="B Titr" w:hint="cs"/>
          <w:color w:val="000000" w:themeColor="text1"/>
          <w:sz w:val="24"/>
          <w:szCs w:val="24"/>
          <w:rtl/>
          <w:lang w:bidi="fa-IR"/>
        </w:rPr>
        <w:t>شود</w:t>
      </w:r>
      <w:r>
        <w:rPr>
          <w:rFonts w:cs="B Titr"/>
          <w:color w:val="000000" w:themeColor="text1"/>
          <w:sz w:val="24"/>
          <w:szCs w:val="24"/>
          <w:rtl/>
          <w:lang w:bidi="fa-IR"/>
        </w:rPr>
        <w:t xml:space="preserve"> </w:t>
      </w:r>
      <w:bookmarkStart w:id="0" w:name="_GoBack"/>
      <w:bookmarkEnd w:id="0"/>
      <w:r w:rsidR="00A56231">
        <w:rPr>
          <w:rFonts w:cs="B Titr" w:hint="cs"/>
          <w:color w:val="000000" w:themeColor="text1"/>
          <w:sz w:val="24"/>
          <w:szCs w:val="24"/>
          <w:rtl/>
          <w:lang w:bidi="fa-IR"/>
        </w:rPr>
        <w:t>/ گزارش تصویری</w:t>
      </w:r>
    </w:p>
    <w:p w:rsidR="00B161B6" w:rsidRPr="00B161B6" w:rsidRDefault="00B161B6" w:rsidP="00A86FCE">
      <w:pPr>
        <w:bidi/>
        <w:spacing w:line="360" w:lineRule="auto"/>
        <w:jc w:val="both"/>
        <w:rPr>
          <w:rFonts w:cs="B Nazanin"/>
          <w:color w:val="000000" w:themeColor="text1"/>
          <w:sz w:val="24"/>
          <w:szCs w:val="24"/>
          <w:rtl/>
          <w:lang w:bidi="fa-IR"/>
        </w:rPr>
      </w:pPr>
      <w:r w:rsidRP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رئیس</w:t>
      </w:r>
      <w:r w:rsidRPr="00B161B6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دانشگاه</w:t>
      </w:r>
      <w:r w:rsidRPr="00B161B6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علوم</w:t>
      </w:r>
      <w:r w:rsidRPr="00B161B6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پزشکی</w:t>
      </w:r>
      <w:r w:rsidRPr="00B161B6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بوشهر 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گفت: </w:t>
      </w:r>
      <w:r w:rsidR="00384589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خوشبختانه</w:t>
      </w:r>
      <w:r w:rsidR="00384589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384589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کو</w:t>
      </w:r>
      <w:r w:rsidR="00384589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384589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ید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۱۹</w:t>
      </w:r>
      <w:r w:rsidR="00384589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برخلاف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سایر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بیماری</w:t>
      </w: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>‌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های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ویروسی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رابطه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با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کودکان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درگیری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کمتر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علا</w:t>
      </w: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>ئ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ضعیف</w:t>
      </w: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>‌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تری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دارد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ولی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با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توجه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3710E">
        <w:rPr>
          <w:rFonts w:cs="B Nazanin" w:hint="cs"/>
          <w:color w:val="000000" w:themeColor="text1"/>
          <w:sz w:val="24"/>
          <w:szCs w:val="24"/>
          <w:rtl/>
          <w:lang w:bidi="fa-IR"/>
        </w:rPr>
        <w:t>به‌احتمال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انتقال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بیماری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از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کودکان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مبتلا</w:t>
      </w: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>ی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بدون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علامت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یا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با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علامت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خفیف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به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سایرین</w:t>
      </w: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>،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توجه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به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این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گروه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اهمیت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زیادی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دارد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>.</w:t>
      </w: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</w:p>
    <w:p w:rsidR="00743802" w:rsidRDefault="00743802" w:rsidP="00A86FCE">
      <w:pPr>
        <w:bidi/>
        <w:spacing w:line="360" w:lineRule="auto"/>
        <w:jc w:val="both"/>
        <w:rPr>
          <w:rFonts w:cs="B Nazanin"/>
          <w:color w:val="000000" w:themeColor="text1"/>
          <w:sz w:val="24"/>
          <w:szCs w:val="24"/>
          <w:rtl/>
          <w:lang w:bidi="fa-IR"/>
        </w:rPr>
      </w:pP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دکتر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سعید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کشمیری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در نشست </w:t>
      </w:r>
      <w:r w:rsidR="00A86FCE" w:rsidRP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>مدرسه</w:t>
      </w:r>
      <w:r w:rsidR="00A86FCE" w:rsidRPr="00A86FCE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A86FCE" w:rsidRP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>زمستانه</w:t>
      </w:r>
      <w:r w:rsidR="00A86FCE" w:rsidRPr="00A86FCE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A86FCE" w:rsidRP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>حقوق</w:t>
      </w:r>
      <w:r w:rsidR="00A86FCE" w:rsidRPr="00A86FCE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A86FCE" w:rsidRP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>کودک</w:t>
      </w:r>
      <w:r w:rsidR="00A86FCE" w:rsidRPr="00A86FCE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گفت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>:</w:t>
      </w:r>
      <w:r w:rsidR="00B161B6" w:rsidRP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بیمارستان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شهدای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3710E">
        <w:rPr>
          <w:rFonts w:cs="B Nazanin" w:hint="cs"/>
          <w:color w:val="000000" w:themeColor="text1"/>
          <w:sz w:val="24"/>
          <w:szCs w:val="24"/>
          <w:rtl/>
          <w:lang w:bidi="fa-IR"/>
        </w:rPr>
        <w:t>خلیج‌فارس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>بوشهر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مرجع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اصلی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مدیریت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درمان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این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بیماری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است 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ضمن ایجاد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ظرفیت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3710E">
        <w:rPr>
          <w:rFonts w:cs="B Nazanin" w:hint="cs"/>
          <w:color w:val="000000" w:themeColor="text1"/>
          <w:sz w:val="24"/>
          <w:szCs w:val="24"/>
          <w:rtl/>
          <w:lang w:bidi="fa-IR"/>
        </w:rPr>
        <w:t>آی</w:t>
      </w:r>
      <w:r w:rsidR="0073710E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3710E">
        <w:rPr>
          <w:rFonts w:cs="B Nazanin" w:hint="cs"/>
          <w:color w:val="000000" w:themeColor="text1"/>
          <w:sz w:val="24"/>
          <w:szCs w:val="24"/>
          <w:rtl/>
          <w:lang w:bidi="fa-IR"/>
        </w:rPr>
        <w:t>سی</w:t>
      </w:r>
      <w:r w:rsidR="0073710E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3710E">
        <w:rPr>
          <w:rFonts w:cs="B Nazanin" w:hint="cs"/>
          <w:color w:val="000000" w:themeColor="text1"/>
          <w:sz w:val="24"/>
          <w:szCs w:val="24"/>
          <w:rtl/>
          <w:lang w:bidi="fa-IR"/>
        </w:rPr>
        <w:t>یو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اطفال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برای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مبتلایان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این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بیماری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، شرایط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تفکیک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ظرفیت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اقامت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کودکان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3710E">
        <w:rPr>
          <w:rFonts w:cs="B Nazanin" w:hint="cs"/>
          <w:color w:val="000000" w:themeColor="text1"/>
          <w:sz w:val="24"/>
          <w:szCs w:val="24"/>
          <w:rtl/>
          <w:lang w:bidi="fa-IR"/>
        </w:rPr>
        <w:t>مبتلابه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کو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ید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۱۹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اتاق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ایزوله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بخش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کرونا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با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حضور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والدین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3710E">
        <w:rPr>
          <w:rFonts w:cs="B Nazanin" w:hint="cs"/>
          <w:color w:val="000000" w:themeColor="text1"/>
          <w:sz w:val="24"/>
          <w:szCs w:val="24"/>
          <w:rtl/>
          <w:lang w:bidi="fa-IR"/>
        </w:rPr>
        <w:t>فراهم‌شده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است.</w:t>
      </w:r>
    </w:p>
    <w:p w:rsidR="00743802" w:rsidRDefault="00743802" w:rsidP="00A86FCE">
      <w:pPr>
        <w:bidi/>
        <w:spacing w:line="360" w:lineRule="auto"/>
        <w:jc w:val="both"/>
        <w:rPr>
          <w:rFonts w:cs="B Nazanin"/>
          <w:color w:val="000000" w:themeColor="text1"/>
          <w:sz w:val="24"/>
          <w:szCs w:val="24"/>
          <w:rtl/>
          <w:lang w:bidi="fa-IR"/>
        </w:rPr>
      </w:pP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وی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3710E">
        <w:rPr>
          <w:rFonts w:cs="B Nazanin" w:hint="cs"/>
          <w:color w:val="000000" w:themeColor="text1"/>
          <w:sz w:val="24"/>
          <w:szCs w:val="24"/>
          <w:rtl/>
          <w:lang w:bidi="fa-IR"/>
        </w:rPr>
        <w:t>بابیان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اینکه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بیماران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3710E">
        <w:rPr>
          <w:rFonts w:cs="B Nazanin" w:hint="cs"/>
          <w:color w:val="000000" w:themeColor="text1"/>
          <w:sz w:val="24"/>
          <w:szCs w:val="24"/>
          <w:rtl/>
          <w:lang w:bidi="fa-IR"/>
        </w:rPr>
        <w:t>مبتلابه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بیماری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زمینه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‌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ای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ممکن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است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کرونا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شدید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همرا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ه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با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عارضه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>باشد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اظهار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کرد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:</w:t>
      </w:r>
      <w:r w:rsidR="00B161B6" w:rsidRP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فعالیت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گروه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فوق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تخصصی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پزشکان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کودکان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رابطه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با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3710E">
        <w:rPr>
          <w:rFonts w:cs="B Nazanin" w:hint="cs"/>
          <w:color w:val="000000" w:themeColor="text1"/>
          <w:sz w:val="24"/>
          <w:szCs w:val="24"/>
          <w:rtl/>
          <w:lang w:bidi="fa-IR"/>
        </w:rPr>
        <w:t>بیماری‌های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گوارشی،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قلب،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غدد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نورولوژی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برای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این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عزیزان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3710E">
        <w:rPr>
          <w:rFonts w:cs="B Nazanin" w:hint="cs"/>
          <w:color w:val="000000" w:themeColor="text1"/>
          <w:sz w:val="24"/>
          <w:szCs w:val="24"/>
          <w:rtl/>
          <w:lang w:bidi="fa-IR"/>
        </w:rPr>
        <w:t>ایجادشده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است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. </w:t>
      </w:r>
    </w:p>
    <w:p w:rsidR="00384589" w:rsidRPr="00A2566E" w:rsidRDefault="00384589" w:rsidP="00384589">
      <w:pPr>
        <w:bidi/>
        <w:spacing w:line="360" w:lineRule="auto"/>
        <w:jc w:val="both"/>
        <w:rPr>
          <w:rFonts w:cs="B Zar"/>
          <w:b/>
          <w:bCs/>
          <w:color w:val="FF0000"/>
          <w:sz w:val="24"/>
          <w:szCs w:val="24"/>
          <w:lang w:bidi="fa-IR"/>
        </w:rPr>
      </w:pPr>
      <w:r w:rsidRPr="00A2566E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آموزش</w:t>
      </w:r>
      <w:r w:rsidRPr="00A2566E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A2566E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مادران</w:t>
      </w:r>
      <w:r w:rsidRPr="00A2566E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A2566E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و</w:t>
      </w:r>
      <w:r w:rsidRPr="00A2566E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A2566E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خانواده‌</w:t>
      </w:r>
      <w:r w:rsidR="00A86FCE" w:rsidRPr="00A2566E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ها‌</w:t>
      </w:r>
      <w:r w:rsidR="00A2566E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 xml:space="preserve"> </w:t>
      </w:r>
    </w:p>
    <w:p w:rsidR="00A2566E" w:rsidRDefault="00384589" w:rsidP="00A2566E">
      <w:pPr>
        <w:bidi/>
        <w:spacing w:line="360" w:lineRule="auto"/>
        <w:jc w:val="both"/>
        <w:rPr>
          <w:rFonts w:cs="B Nazanin"/>
          <w:color w:val="000000" w:themeColor="text1"/>
          <w:sz w:val="24"/>
          <w:szCs w:val="24"/>
          <w:rtl/>
          <w:lang w:bidi="fa-IR"/>
        </w:rPr>
      </w:pPr>
      <w:r w:rsidRP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رئیس</w:t>
      </w:r>
      <w:r w:rsidRPr="00B161B6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دانشگاه</w:t>
      </w:r>
      <w:r w:rsidRPr="00B161B6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علوم</w:t>
      </w:r>
      <w:r w:rsidRPr="00B161B6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پزشکی</w:t>
      </w: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P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بوشهر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خصوص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خدمات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مشاوره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>‌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3710E">
        <w:rPr>
          <w:rFonts w:cs="B Nazanin" w:hint="cs"/>
          <w:color w:val="000000" w:themeColor="text1"/>
          <w:sz w:val="24"/>
          <w:szCs w:val="24"/>
          <w:rtl/>
          <w:lang w:bidi="fa-IR"/>
        </w:rPr>
        <w:t>انجام‌شده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توسط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مشاوران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این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مرکز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برای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آموزش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مادران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خانواده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>‌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های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آن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>‌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ها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خاطرنشان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کرد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>: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طبق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جدیدترین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دستورالعمل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>‌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های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مراقبت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از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کودکان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بیماری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کو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ید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۱۹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از طریق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گروه‌های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مجازی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توسط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سوپروایزرها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آموزش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داده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شد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>آموز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ش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سنین</w:t>
      </w:r>
      <w:r w:rsidR="00A86FCE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۶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تا 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۹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سا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ل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شبکه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شاد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3710E">
        <w:rPr>
          <w:rFonts w:cs="B Nazanin" w:hint="cs"/>
          <w:color w:val="000000" w:themeColor="text1"/>
          <w:sz w:val="24"/>
          <w:szCs w:val="24"/>
          <w:rtl/>
          <w:lang w:bidi="fa-IR"/>
        </w:rPr>
        <w:t>به‌منظور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پیشگیری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از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مصدومیت</w:t>
      </w: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>‌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های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غیرعمدی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ابلاغ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جدیدترین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دستورالعمل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پزشکان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مراقبین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سلامت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برگزاری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آزمون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برای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آن‌ها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ازجمله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اقداماتی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بود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این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زمینه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انجام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شد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>.</w:t>
      </w:r>
    </w:p>
    <w:p w:rsidR="00B161B6" w:rsidRPr="00A2566E" w:rsidRDefault="00B161B6" w:rsidP="00A2566E">
      <w:pPr>
        <w:bidi/>
        <w:spacing w:line="360" w:lineRule="auto"/>
        <w:jc w:val="both"/>
        <w:rPr>
          <w:rFonts w:cs="B Nazanin"/>
          <w:color w:val="000000" w:themeColor="text1"/>
          <w:sz w:val="24"/>
          <w:szCs w:val="24"/>
          <w:rtl/>
          <w:lang w:bidi="fa-IR"/>
        </w:rPr>
      </w:pPr>
      <w:r w:rsidRPr="00A2566E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آسیب</w:t>
      </w:r>
      <w:r w:rsidRPr="00A2566E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A2566E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کمتر</w:t>
      </w:r>
      <w:r w:rsidRPr="00A2566E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="00384589" w:rsidRPr="00A2566E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 xml:space="preserve">گروه </w:t>
      </w:r>
      <w:r w:rsidRPr="00A2566E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کودکان</w:t>
      </w:r>
      <w:r w:rsidRPr="00A2566E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="00384589" w:rsidRPr="00A2566E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از</w:t>
      </w:r>
      <w:r w:rsidRPr="00A2566E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A2566E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کووید</w:t>
      </w:r>
      <w:r w:rsidR="009B3FA7">
        <w:rPr>
          <w:rFonts w:cs="B Zar"/>
          <w:b/>
          <w:bCs/>
          <w:color w:val="FF0000"/>
          <w:sz w:val="24"/>
          <w:szCs w:val="24"/>
          <w:rtl/>
          <w:lang w:bidi="fa-IR"/>
        </w:rPr>
        <w:t>۱۹</w:t>
      </w:r>
    </w:p>
    <w:p w:rsidR="00B161B6" w:rsidRDefault="00384589" w:rsidP="00A56231">
      <w:pPr>
        <w:bidi/>
        <w:spacing w:line="360" w:lineRule="auto"/>
        <w:jc w:val="both"/>
        <w:rPr>
          <w:rFonts w:cs="B Nazanin"/>
          <w:color w:val="000000" w:themeColor="text1"/>
          <w:sz w:val="24"/>
          <w:szCs w:val="24"/>
          <w:rtl/>
          <w:lang w:bidi="fa-IR"/>
        </w:rPr>
      </w:pP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lastRenderedPageBreak/>
        <w:t>دکتر کشمیری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با ارائه آمار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تعداد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فوتی</w:t>
      </w: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>‌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های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ناشی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از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کرونا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افزود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>: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تاکنون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حدود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۸۵۰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فوتی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داشتیم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۱۲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کودک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۰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تا 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۵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سال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۵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نوجوان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۵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تا 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۱۸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سال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۱۵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نفر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جوان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۱۸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تا 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۳۰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سال بوده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ازاین‌بین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کودکان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حدود</w:t>
      </w:r>
      <w:r w:rsidR="00B161B6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۱</w:t>
      </w:r>
      <w:r w:rsidR="00B161B6">
        <w:rPr>
          <w:rFonts w:cs="B Nazanin"/>
          <w:color w:val="000000" w:themeColor="text1"/>
          <w:sz w:val="24"/>
          <w:szCs w:val="24"/>
          <w:rtl/>
          <w:lang w:bidi="fa-IR"/>
        </w:rPr>
        <w:t>/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نوجوانان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حدود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۲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>/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هستند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این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نشان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‌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دهنده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آسیب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کمتر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این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گروه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است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ولی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به‌هرحال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اهمیت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ویژه‌ای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>دار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>.</w:t>
      </w:r>
    </w:p>
    <w:p w:rsidR="00743802" w:rsidRPr="00743802" w:rsidRDefault="00384589" w:rsidP="00A86FCE">
      <w:pPr>
        <w:bidi/>
        <w:spacing w:line="360" w:lineRule="auto"/>
        <w:jc w:val="both"/>
        <w:rPr>
          <w:rFonts w:cs="B Nazanin"/>
          <w:color w:val="000000" w:themeColor="text1"/>
          <w:sz w:val="24"/>
          <w:szCs w:val="24"/>
          <w:lang w:bidi="fa-IR"/>
        </w:rPr>
      </w:pP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دبیر ستاد مبارزه با کرونا در استان بوشهر 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با اشاره به اهمیت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بحث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پیشگیری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افزود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>:</w:t>
      </w:r>
      <w:r w:rsidR="00B161B6" w:rsidRP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کارگاه‌های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آموزشی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متعددی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بحث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فرزند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پروری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برگزار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شد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همچنین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سامانه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۴۰۳۰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را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اختیار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خانواده‌ها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قراردادیم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.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استفاده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از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مشاوران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تغذیه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رژیم‌درمانی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رابطه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با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سبک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زندگی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جلب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همکاری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خیرین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سلامت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به‌منظور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ارا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ئ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سبد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غذایی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کودکان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زیر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۵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سال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مادران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باردار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دچار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سو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>ء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تغذیه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به‌منظور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پیش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گ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یری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از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ابتلا به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کرونا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نیز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انجام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>شد.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</w:p>
    <w:p w:rsidR="00743802" w:rsidRDefault="00384589" w:rsidP="00A86FCE">
      <w:pPr>
        <w:bidi/>
        <w:spacing w:line="360" w:lineRule="auto"/>
        <w:jc w:val="both"/>
        <w:rPr>
          <w:rFonts w:cs="B Nazanin"/>
          <w:color w:val="000000" w:themeColor="text1"/>
          <w:sz w:val="24"/>
          <w:szCs w:val="24"/>
          <w:rtl/>
          <w:lang w:bidi="fa-IR"/>
        </w:rPr>
      </w:pP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این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مقام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مسئول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تأکید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کرد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>: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اط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>ل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اعاتی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را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برنامه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کمک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معیشت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برای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کودکان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دچار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سوءتغذیه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اختلال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رشد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با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همکاری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اداره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کار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تعاون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رفاه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اجتماعی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جهت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رفع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مشکلات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سوءتغذیه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کودکان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استان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انجام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دادیم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>.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برنامه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مکمل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یاری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با</w:t>
      </w:r>
      <w:r w:rsidR="00B161B6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انجام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مکمل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یاری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مگا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دوز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ویتامین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آ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برای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کودکان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۲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تا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۵</w:t>
      </w:r>
      <w:r w:rsidR="00A86FCE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سال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همچنین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آموزش‌های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خانگی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دوران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پاندمی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کرونا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با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همکاری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آموزش‌وپرورش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ر بستر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شبکه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شاد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برای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مقطع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ابتدایی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دست</w:t>
      </w:r>
      <w:r w:rsidR="00B161B6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B161B6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اجرا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است. </w:t>
      </w:r>
    </w:p>
    <w:p w:rsidR="00A2566E" w:rsidRPr="00A2566E" w:rsidRDefault="00A2566E" w:rsidP="00A2566E">
      <w:pPr>
        <w:bidi/>
        <w:spacing w:line="360" w:lineRule="auto"/>
        <w:jc w:val="both"/>
        <w:rPr>
          <w:rFonts w:cs="B Zar"/>
          <w:b/>
          <w:bCs/>
          <w:color w:val="FF0000"/>
          <w:sz w:val="24"/>
          <w:szCs w:val="24"/>
          <w:lang w:bidi="fa-IR"/>
        </w:rPr>
      </w:pPr>
      <w:r w:rsidRPr="00A2566E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در</w:t>
      </w:r>
      <w:r w:rsidRPr="00A2566E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A2566E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شرایط</w:t>
      </w:r>
      <w:r w:rsidRPr="00A2566E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A2566E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پاندمی</w:t>
      </w:r>
      <w:r w:rsidRPr="00A2566E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A2566E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کرونا</w:t>
      </w:r>
      <w:r w:rsidRPr="00A2566E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 xml:space="preserve">باید به سمت مراجعات </w:t>
      </w:r>
      <w:r w:rsidR="009B3FA7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غیرحضوری</w:t>
      </w:r>
      <w:r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 xml:space="preserve"> برویم</w:t>
      </w:r>
    </w:p>
    <w:p w:rsidR="00743802" w:rsidRPr="00743802" w:rsidRDefault="00384589" w:rsidP="00A2566E">
      <w:pPr>
        <w:bidi/>
        <w:spacing w:line="360" w:lineRule="auto"/>
        <w:jc w:val="both"/>
        <w:rPr>
          <w:rFonts w:cs="B Nazanin"/>
          <w:color w:val="000000" w:themeColor="text1"/>
          <w:sz w:val="24"/>
          <w:szCs w:val="24"/>
          <w:lang w:bidi="fa-IR"/>
        </w:rPr>
      </w:pP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دکتر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کشمیری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ارتباط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با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اهش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مر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ا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جعات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گروه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سنی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کودکان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شرایط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پاندمی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کرونا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عنوان کرد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>: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این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ش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را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یط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بهتر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است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سمت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مراقبت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غیرحضوری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برویم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این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امر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موجب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کم شدن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ازدحام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مراجعین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ارجاع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مجدد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پایگاه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‌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ها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خانه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‌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های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بهداشت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می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‌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شود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با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پیگیری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تلفنی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مانیتورینگ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هفتگی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،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ارا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ئ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پس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‌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خوراند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مراکز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محیطی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انجام‌شده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است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>.</w:t>
      </w:r>
    </w:p>
    <w:p w:rsidR="00743802" w:rsidRPr="00743802" w:rsidRDefault="00384589" w:rsidP="00384589">
      <w:pPr>
        <w:bidi/>
        <w:spacing w:line="360" w:lineRule="auto"/>
        <w:jc w:val="both"/>
        <w:rPr>
          <w:rFonts w:cs="B Nazanin"/>
          <w:color w:val="000000" w:themeColor="text1"/>
          <w:sz w:val="24"/>
          <w:szCs w:val="24"/>
          <w:lang w:bidi="fa-IR"/>
        </w:rPr>
      </w:pP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>وی</w:t>
      </w:r>
      <w:r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رابطه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با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بیماریابی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استان بوشهر طی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۹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سال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گذشته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بیان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کرد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>: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توانستیم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نزدیک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۹۰۰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کودک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مبتلابه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کم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‌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کاری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تیرو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ئ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ید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بدو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تولد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را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شناسایی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کنیم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صورت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عدم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شناسایی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دچار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کندذهنی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معلولیت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ذهنی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می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‌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شدند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>.</w:t>
      </w:r>
    </w:p>
    <w:p w:rsidR="00A2566E" w:rsidRPr="00A2566E" w:rsidRDefault="00A2566E" w:rsidP="00A2566E">
      <w:pPr>
        <w:bidi/>
        <w:spacing w:line="360" w:lineRule="auto"/>
        <w:jc w:val="both"/>
        <w:rPr>
          <w:rFonts w:cs="B Zar"/>
          <w:b/>
          <w:bCs/>
          <w:color w:val="FF0000"/>
          <w:sz w:val="24"/>
          <w:szCs w:val="24"/>
          <w:rtl/>
          <w:lang w:bidi="fa-IR"/>
        </w:rPr>
      </w:pPr>
      <w:r w:rsidRPr="00A2566E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پرونده</w:t>
      </w:r>
      <w:r w:rsidRPr="00A2566E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A2566E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الکترونیک</w:t>
      </w:r>
      <w:r w:rsidRPr="00A2566E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A2566E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برای</w:t>
      </w:r>
      <w:r w:rsidRPr="00A2566E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A2566E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تمام</w:t>
      </w:r>
      <w:r w:rsidRPr="00A2566E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A2566E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خانواده‌ها</w:t>
      </w:r>
      <w:r w:rsidRPr="00A2566E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A2566E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در</w:t>
      </w:r>
      <w:r w:rsidRPr="00A2566E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A2566E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سراسر</w:t>
      </w:r>
      <w:r w:rsidRPr="00A2566E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Pr="00A2566E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استان</w:t>
      </w:r>
      <w:r w:rsidRPr="00A2566E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="009B3FA7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تشکیل‌شده</w:t>
      </w:r>
      <w:r w:rsidRPr="00A2566E">
        <w:rPr>
          <w:rFonts w:cs="B Zar"/>
          <w:b/>
          <w:bCs/>
          <w:color w:val="FF0000"/>
          <w:sz w:val="24"/>
          <w:szCs w:val="24"/>
          <w:rtl/>
          <w:lang w:bidi="fa-IR"/>
        </w:rPr>
        <w:t xml:space="preserve"> </w:t>
      </w:r>
      <w:r w:rsidR="009B3FA7">
        <w:rPr>
          <w:rFonts w:cs="B Zar" w:hint="cs"/>
          <w:b/>
          <w:bCs/>
          <w:color w:val="FF0000"/>
          <w:sz w:val="24"/>
          <w:szCs w:val="24"/>
          <w:rtl/>
          <w:lang w:bidi="fa-IR"/>
        </w:rPr>
        <w:t>است</w:t>
      </w:r>
    </w:p>
    <w:p w:rsidR="007325CB" w:rsidRPr="00A2566E" w:rsidRDefault="00384589" w:rsidP="00A2566E">
      <w:pPr>
        <w:bidi/>
        <w:spacing w:line="360" w:lineRule="auto"/>
        <w:jc w:val="both"/>
        <w:rPr>
          <w:rFonts w:cs="B Zar"/>
          <w:b/>
          <w:bCs/>
          <w:color w:val="FF0000"/>
          <w:sz w:val="24"/>
          <w:szCs w:val="24"/>
          <w:rtl/>
          <w:lang w:bidi="fa-IR"/>
        </w:rPr>
      </w:pP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lastRenderedPageBreak/>
        <w:t>رئیس دانشگاه علوم پزشکی بوشهر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بابیان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اینکه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یکی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از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اهداف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و دغدغه‌های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مهم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وزارت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بهداشت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در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مورد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مسا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ئ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ل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پیشگیری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و مباحث مربوط به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کودکان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ا</w:t>
      </w:r>
      <w:r w:rsidR="00A2566E">
        <w:rPr>
          <w:rFonts w:cs="B Nazanin" w:hint="cs"/>
          <w:color w:val="000000" w:themeColor="text1"/>
          <w:sz w:val="24"/>
          <w:szCs w:val="24"/>
          <w:rtl/>
          <w:lang w:bidi="fa-IR"/>
        </w:rPr>
        <w:t>ست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خاطرنشان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کرد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>: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خوشبختانه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استان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بوشهر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ه </w:t>
      </w:r>
      <w:r w:rsidR="00A2566E">
        <w:rPr>
          <w:rFonts w:cs="B Nazanin" w:hint="cs"/>
          <w:color w:val="000000" w:themeColor="text1"/>
          <w:sz w:val="24"/>
          <w:szCs w:val="24"/>
          <w:rtl/>
          <w:lang w:bidi="fa-IR"/>
        </w:rPr>
        <w:t>دلیل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گسترش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۱۰۰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درصدی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شبکه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بهداشت،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پویش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۱۰۰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درصدی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داریم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پرونده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الکترونیک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برای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تمام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خانواده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‌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ها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سراسر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استان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تشکیل‌شده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روستا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۱۰۰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درصد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شهرها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بالای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/>
          <w:color w:val="000000" w:themeColor="text1"/>
          <w:sz w:val="24"/>
          <w:szCs w:val="24"/>
          <w:rtl/>
          <w:lang w:bidi="fa-IR"/>
        </w:rPr>
        <w:t>۹۰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درصد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است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>.</w:t>
      </w:r>
    </w:p>
    <w:p w:rsidR="007325CB" w:rsidRDefault="00A2566E" w:rsidP="00A2566E">
      <w:pPr>
        <w:bidi/>
        <w:spacing w:line="360" w:lineRule="auto"/>
        <w:jc w:val="both"/>
        <w:rPr>
          <w:rFonts w:cs="B Nazanin"/>
          <w:color w:val="000000" w:themeColor="text1"/>
          <w:sz w:val="24"/>
          <w:szCs w:val="24"/>
          <w:rtl/>
          <w:lang w:bidi="fa-IR"/>
        </w:rPr>
      </w:pP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>دکتر کشمیری</w:t>
      </w:r>
      <w:r w:rsidR="00384589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افزود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>: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از حقوق مهم کودکان، انجام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واکسیناسیون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جلوگیری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از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سو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ء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تغذیه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است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برنامه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واکسیناسیون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9B3FA7">
        <w:rPr>
          <w:rFonts w:cs="B Nazanin" w:hint="cs"/>
          <w:color w:val="000000" w:themeColor="text1"/>
          <w:sz w:val="24"/>
          <w:szCs w:val="24"/>
          <w:rtl/>
          <w:lang w:bidi="fa-IR"/>
        </w:rPr>
        <w:t>به‌طور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کامل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در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حال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انجام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است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. </w:t>
      </w:r>
    </w:p>
    <w:p w:rsidR="003359CB" w:rsidRDefault="009B3FA7" w:rsidP="00A2566E">
      <w:pPr>
        <w:bidi/>
        <w:spacing w:line="360" w:lineRule="auto"/>
        <w:jc w:val="both"/>
        <w:rPr>
          <w:rFonts w:cs="B Nazanin"/>
          <w:color w:val="000000" w:themeColor="text1"/>
          <w:sz w:val="24"/>
          <w:szCs w:val="24"/>
          <w:rtl/>
          <w:lang w:bidi="fa-IR"/>
        </w:rPr>
      </w:pP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>رئیس</w:t>
      </w:r>
      <w:r w:rsidR="00384589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384589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دانشگاه</w:t>
      </w:r>
      <w:r w:rsidR="00384589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384589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علوم</w:t>
      </w:r>
      <w:r w:rsidR="00384589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384589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پزشکی</w:t>
      </w:r>
      <w:r w:rsidR="00384589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384589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بوشهر</w:t>
      </w:r>
      <w:r w:rsidR="00384589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63651B">
        <w:rPr>
          <w:rFonts w:cs="B Nazanin" w:hint="cs"/>
          <w:color w:val="000000" w:themeColor="text1"/>
          <w:sz w:val="24"/>
          <w:szCs w:val="24"/>
          <w:rtl/>
          <w:lang w:bidi="fa-IR"/>
        </w:rPr>
        <w:t>در پایان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خواستار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نگاه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ویژه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مس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ئ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ولین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کشوری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حمایت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کودکان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A2566E">
        <w:rPr>
          <w:rFonts w:cs="B Nazanin" w:hint="cs"/>
          <w:color w:val="000000" w:themeColor="text1"/>
          <w:sz w:val="24"/>
          <w:szCs w:val="24"/>
          <w:rtl/>
          <w:lang w:bidi="fa-IR"/>
        </w:rPr>
        <w:t>از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بدو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تولد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>خصوصاً</w:t>
      </w:r>
      <w:r w:rsidR="00A2566E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کودکان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آسیب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‌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پذیر</w:t>
      </w:r>
      <w:r w:rsidR="00A2566E">
        <w:rPr>
          <w:rFonts w:cs="B Nazanin" w:hint="cs"/>
          <w:color w:val="000000" w:themeColor="text1"/>
          <w:sz w:val="24"/>
          <w:szCs w:val="24"/>
          <w:rtl/>
          <w:lang w:bidi="fa-IR"/>
        </w:rPr>
        <w:t>،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A2566E">
        <w:rPr>
          <w:rFonts w:cs="B Nazanin" w:hint="cs"/>
          <w:color w:val="000000" w:themeColor="text1"/>
          <w:sz w:val="24"/>
          <w:szCs w:val="24"/>
          <w:rtl/>
          <w:lang w:bidi="fa-IR"/>
        </w:rPr>
        <w:t>کودکان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63651B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مادران</w:t>
      </w:r>
      <w:r w:rsidR="0063651B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63651B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بی</w:t>
      </w:r>
      <w:r w:rsidR="0063651B">
        <w:rPr>
          <w:rFonts w:cs="B Nazanin" w:hint="cs"/>
          <w:color w:val="000000" w:themeColor="text1"/>
          <w:sz w:val="24"/>
          <w:szCs w:val="24"/>
          <w:rtl/>
          <w:lang w:bidi="fa-IR"/>
        </w:rPr>
        <w:t>‌</w:t>
      </w:r>
      <w:r w:rsidR="0063651B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سرپرست</w:t>
      </w:r>
      <w:r w:rsidR="00A2566E">
        <w:rPr>
          <w:rFonts w:cs="B Nazanin" w:hint="cs"/>
          <w:color w:val="000000" w:themeColor="text1"/>
          <w:sz w:val="24"/>
          <w:szCs w:val="24"/>
          <w:rtl/>
          <w:lang w:bidi="fa-IR"/>
        </w:rPr>
        <w:t>،</w:t>
      </w:r>
      <w:r w:rsidR="0063651B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A2566E">
        <w:rPr>
          <w:rFonts w:cs="B Nazanin" w:hint="cs"/>
          <w:color w:val="000000" w:themeColor="text1"/>
          <w:sz w:val="24"/>
          <w:szCs w:val="24"/>
          <w:rtl/>
          <w:lang w:bidi="fa-IR"/>
        </w:rPr>
        <w:t>کودکان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آسیب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‌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دیده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از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اعتیاد</w:t>
      </w:r>
      <w:r w:rsidR="00A2566E">
        <w:rPr>
          <w:rFonts w:cs="B Nazanin" w:hint="cs"/>
          <w:color w:val="000000" w:themeColor="text1"/>
          <w:sz w:val="24"/>
          <w:szCs w:val="24"/>
          <w:rtl/>
          <w:lang w:bidi="fa-IR"/>
        </w:rPr>
        <w:t>،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A2566E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کودکان دارای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بیماری</w:t>
      </w:r>
      <w:r w:rsidR="007325CB">
        <w:rPr>
          <w:rFonts w:cs="B Nazanin" w:hint="cs"/>
          <w:color w:val="000000" w:themeColor="text1"/>
          <w:sz w:val="24"/>
          <w:szCs w:val="24"/>
          <w:rtl/>
          <w:lang w:bidi="fa-IR"/>
        </w:rPr>
        <w:t>‌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هایی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A2566E">
        <w:rPr>
          <w:rFonts w:cs="B Nazanin" w:hint="cs"/>
          <w:color w:val="000000" w:themeColor="text1"/>
          <w:sz w:val="24"/>
          <w:szCs w:val="24"/>
          <w:rtl/>
          <w:lang w:bidi="fa-IR"/>
        </w:rPr>
        <w:t>مانند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ایدز</w:t>
      </w:r>
      <w:r w:rsidR="0063651B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و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افز</w:t>
      </w:r>
      <w:r w:rsidR="0063651B">
        <w:rPr>
          <w:rFonts w:cs="B Nazanin" w:hint="cs"/>
          <w:color w:val="000000" w:themeColor="text1"/>
          <w:sz w:val="24"/>
          <w:szCs w:val="24"/>
          <w:rtl/>
          <w:lang w:bidi="fa-IR"/>
        </w:rPr>
        <w:t>ا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یش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تجهیزات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>آی</w:t>
      </w:r>
      <w:r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>سی</w:t>
      </w:r>
      <w:r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color w:val="000000" w:themeColor="text1"/>
          <w:sz w:val="24"/>
          <w:szCs w:val="24"/>
          <w:rtl/>
          <w:lang w:bidi="fa-IR"/>
        </w:rPr>
        <w:t>یو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A2566E">
        <w:rPr>
          <w:rFonts w:cs="B Nazanin" w:hint="cs"/>
          <w:color w:val="000000" w:themeColor="text1"/>
          <w:sz w:val="24"/>
          <w:szCs w:val="24"/>
          <w:rtl/>
          <w:lang w:bidi="fa-IR"/>
        </w:rPr>
        <w:t>برای آنان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 xml:space="preserve"> </w:t>
      </w:r>
      <w:r w:rsidR="00743802" w:rsidRPr="00743802">
        <w:rPr>
          <w:rFonts w:cs="B Nazanin" w:hint="cs"/>
          <w:color w:val="000000" w:themeColor="text1"/>
          <w:sz w:val="24"/>
          <w:szCs w:val="24"/>
          <w:rtl/>
          <w:lang w:bidi="fa-IR"/>
        </w:rPr>
        <w:t>شد</w:t>
      </w:r>
      <w:r w:rsidR="00743802" w:rsidRPr="00743802">
        <w:rPr>
          <w:rFonts w:cs="B Nazanin"/>
          <w:color w:val="000000" w:themeColor="text1"/>
          <w:sz w:val="24"/>
          <w:szCs w:val="24"/>
          <w:rtl/>
          <w:lang w:bidi="fa-IR"/>
        </w:rPr>
        <w:t>.</w:t>
      </w:r>
      <w:r w:rsidR="00384589">
        <w:rPr>
          <w:rFonts w:cs="B Nazanin" w:hint="cs"/>
          <w:color w:val="000000" w:themeColor="text1"/>
          <w:sz w:val="24"/>
          <w:szCs w:val="24"/>
          <w:rtl/>
          <w:lang w:bidi="fa-IR"/>
        </w:rPr>
        <w:t xml:space="preserve"> </w:t>
      </w:r>
    </w:p>
    <w:p w:rsidR="00A86FCE" w:rsidRPr="00D613E8" w:rsidRDefault="00A86FCE" w:rsidP="00A86FCE">
      <w:pPr>
        <w:bidi/>
        <w:spacing w:line="360" w:lineRule="auto"/>
        <w:jc w:val="both"/>
        <w:rPr>
          <w:rFonts w:cs="B Nazanin"/>
          <w:color w:val="000000" w:themeColor="text1"/>
          <w:sz w:val="24"/>
          <w:szCs w:val="24"/>
          <w:lang w:bidi="fa-IR"/>
        </w:rPr>
      </w:pPr>
    </w:p>
    <w:sectPr w:rsidR="00A86FCE" w:rsidRPr="00D613E8" w:rsidSect="00B161B6">
      <w:headerReference w:type="default" r:id="rId7"/>
      <w:pgSz w:w="12240" w:h="15840"/>
      <w:pgMar w:top="1440" w:right="1440" w:bottom="261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417D9" w:rsidRDefault="002417D9" w:rsidP="000F4235">
      <w:pPr>
        <w:spacing w:after="0" w:line="240" w:lineRule="auto"/>
      </w:pPr>
      <w:r>
        <w:separator/>
      </w:r>
    </w:p>
  </w:endnote>
  <w:endnote w:type="continuationSeparator" w:id="0">
    <w:p w:rsidR="002417D9" w:rsidRDefault="002417D9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417D9" w:rsidRDefault="002417D9" w:rsidP="000F4235">
      <w:pPr>
        <w:spacing w:after="0" w:line="240" w:lineRule="auto"/>
      </w:pPr>
      <w:r>
        <w:separator/>
      </w:r>
    </w:p>
  </w:footnote>
  <w:footnote w:type="continuationSeparator" w:id="0">
    <w:p w:rsidR="002417D9" w:rsidRDefault="002417D9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4235" w:rsidRDefault="000F4235" w:rsidP="00D5205C">
    <w:pPr>
      <w:pStyle w:val="Header"/>
      <w:tabs>
        <w:tab w:val="clear" w:pos="468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 wp14:anchorId="0B6ADE62" wp14:editId="1DE21F69">
          <wp:simplePos x="0" y="0"/>
          <wp:positionH relativeFrom="column">
            <wp:posOffset>-914400</wp:posOffset>
          </wp:positionH>
          <wp:positionV relativeFrom="paragraph">
            <wp:posOffset>-449580</wp:posOffset>
          </wp:positionV>
          <wp:extent cx="7747969" cy="10079300"/>
          <wp:effectExtent l="0" t="0" r="5715" b="0"/>
          <wp:wrapNone/>
          <wp:docPr id="1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54162" cy="1008735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424A4E">
      <w:tab/>
    </w:r>
    <w:r w:rsidR="00D5205C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EF08C7"/>
    <w:multiLevelType w:val="hybridMultilevel"/>
    <w:tmpl w:val="198EA268"/>
    <w:lvl w:ilvl="0" w:tplc="93E8C68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066A3C"/>
    <w:multiLevelType w:val="hybridMultilevel"/>
    <w:tmpl w:val="A1A6C8A0"/>
    <w:lvl w:ilvl="0" w:tplc="04090001">
      <w:start w:val="1"/>
      <w:numFmt w:val="bullet"/>
      <w:lvlText w:val=""/>
      <w:lvlJc w:val="left"/>
      <w:pPr>
        <w:ind w:left="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abstractNum w:abstractNumId="2">
    <w:nsid w:val="14DD0A65"/>
    <w:multiLevelType w:val="multilevel"/>
    <w:tmpl w:val="10B40B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7FB3910"/>
    <w:multiLevelType w:val="hybridMultilevel"/>
    <w:tmpl w:val="92B24B6A"/>
    <w:lvl w:ilvl="0" w:tplc="1B2E07A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156B8C"/>
    <w:multiLevelType w:val="hybridMultilevel"/>
    <w:tmpl w:val="8C9268D4"/>
    <w:lvl w:ilvl="0" w:tplc="40464CF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5B5200"/>
    <w:multiLevelType w:val="hybridMultilevel"/>
    <w:tmpl w:val="5B9CEAC8"/>
    <w:lvl w:ilvl="0" w:tplc="2680555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EC7ADF"/>
    <w:multiLevelType w:val="hybridMultilevel"/>
    <w:tmpl w:val="3E56BE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A3E6C7B"/>
    <w:multiLevelType w:val="hybridMultilevel"/>
    <w:tmpl w:val="0896C60A"/>
    <w:lvl w:ilvl="0" w:tplc="FE325CF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D1C46F5"/>
    <w:multiLevelType w:val="hybridMultilevel"/>
    <w:tmpl w:val="4E0A3500"/>
    <w:lvl w:ilvl="0" w:tplc="3DF40DA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E0749C6"/>
    <w:multiLevelType w:val="hybridMultilevel"/>
    <w:tmpl w:val="85BE3938"/>
    <w:lvl w:ilvl="0" w:tplc="04090001">
      <w:start w:val="1"/>
      <w:numFmt w:val="bullet"/>
      <w:lvlText w:val=""/>
      <w:lvlJc w:val="left"/>
      <w:pPr>
        <w:ind w:left="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6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6"/>
  </w:num>
  <w:num w:numId="8">
    <w:abstractNumId w:val="5"/>
  </w:num>
  <w:num w:numId="9">
    <w:abstractNumId w:val="4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235"/>
    <w:rsid w:val="000031C3"/>
    <w:rsid w:val="00031241"/>
    <w:rsid w:val="00060A71"/>
    <w:rsid w:val="0006379A"/>
    <w:rsid w:val="000A169D"/>
    <w:rsid w:val="000C7F77"/>
    <w:rsid w:val="000F4235"/>
    <w:rsid w:val="000F7FFD"/>
    <w:rsid w:val="00115335"/>
    <w:rsid w:val="00120B6B"/>
    <w:rsid w:val="001426FD"/>
    <w:rsid w:val="00155BCA"/>
    <w:rsid w:val="001A173A"/>
    <w:rsid w:val="001B78F1"/>
    <w:rsid w:val="001E13E0"/>
    <w:rsid w:val="001F6C32"/>
    <w:rsid w:val="0021134A"/>
    <w:rsid w:val="00212456"/>
    <w:rsid w:val="00216D29"/>
    <w:rsid w:val="00223A68"/>
    <w:rsid w:val="002417D9"/>
    <w:rsid w:val="002B2F1D"/>
    <w:rsid w:val="002B74A5"/>
    <w:rsid w:val="003054DC"/>
    <w:rsid w:val="00324C8C"/>
    <w:rsid w:val="003359CB"/>
    <w:rsid w:val="00344FEB"/>
    <w:rsid w:val="00347505"/>
    <w:rsid w:val="00350550"/>
    <w:rsid w:val="00363DB0"/>
    <w:rsid w:val="00384589"/>
    <w:rsid w:val="003C6ECF"/>
    <w:rsid w:val="003F0896"/>
    <w:rsid w:val="0040252B"/>
    <w:rsid w:val="00424A4E"/>
    <w:rsid w:val="00432CD0"/>
    <w:rsid w:val="004344BC"/>
    <w:rsid w:val="00442B10"/>
    <w:rsid w:val="00467B37"/>
    <w:rsid w:val="0047341C"/>
    <w:rsid w:val="00487CFC"/>
    <w:rsid w:val="00497C1B"/>
    <w:rsid w:val="004A3293"/>
    <w:rsid w:val="004D0DCB"/>
    <w:rsid w:val="004F0A41"/>
    <w:rsid w:val="00502164"/>
    <w:rsid w:val="00515B39"/>
    <w:rsid w:val="00527D0B"/>
    <w:rsid w:val="00585029"/>
    <w:rsid w:val="005E4673"/>
    <w:rsid w:val="005F759C"/>
    <w:rsid w:val="00631649"/>
    <w:rsid w:val="0063651B"/>
    <w:rsid w:val="00654AB8"/>
    <w:rsid w:val="006555EB"/>
    <w:rsid w:val="006A5E19"/>
    <w:rsid w:val="006B13CE"/>
    <w:rsid w:val="006C4D16"/>
    <w:rsid w:val="006E4302"/>
    <w:rsid w:val="00711E5E"/>
    <w:rsid w:val="00716172"/>
    <w:rsid w:val="007325CB"/>
    <w:rsid w:val="0073710E"/>
    <w:rsid w:val="00743802"/>
    <w:rsid w:val="007444AE"/>
    <w:rsid w:val="0074513A"/>
    <w:rsid w:val="007751B1"/>
    <w:rsid w:val="00786825"/>
    <w:rsid w:val="007C1E28"/>
    <w:rsid w:val="007E4E21"/>
    <w:rsid w:val="00804362"/>
    <w:rsid w:val="008278F6"/>
    <w:rsid w:val="00850E42"/>
    <w:rsid w:val="0085225D"/>
    <w:rsid w:val="00860CF9"/>
    <w:rsid w:val="0087447B"/>
    <w:rsid w:val="0087745D"/>
    <w:rsid w:val="008A0398"/>
    <w:rsid w:val="008B2F5A"/>
    <w:rsid w:val="008D6540"/>
    <w:rsid w:val="008F1E71"/>
    <w:rsid w:val="009013FE"/>
    <w:rsid w:val="009269C1"/>
    <w:rsid w:val="00930A7F"/>
    <w:rsid w:val="009615E2"/>
    <w:rsid w:val="00963F4E"/>
    <w:rsid w:val="00996045"/>
    <w:rsid w:val="009B3FA7"/>
    <w:rsid w:val="009C362A"/>
    <w:rsid w:val="009D301E"/>
    <w:rsid w:val="009F1C12"/>
    <w:rsid w:val="00A2566E"/>
    <w:rsid w:val="00A276C6"/>
    <w:rsid w:val="00A337D0"/>
    <w:rsid w:val="00A54B43"/>
    <w:rsid w:val="00A54BA0"/>
    <w:rsid w:val="00A56231"/>
    <w:rsid w:val="00A8290F"/>
    <w:rsid w:val="00A86FCE"/>
    <w:rsid w:val="00AB107C"/>
    <w:rsid w:val="00AC1F97"/>
    <w:rsid w:val="00AE07DC"/>
    <w:rsid w:val="00AF6DA1"/>
    <w:rsid w:val="00B161B6"/>
    <w:rsid w:val="00B16A91"/>
    <w:rsid w:val="00B423AE"/>
    <w:rsid w:val="00B570F6"/>
    <w:rsid w:val="00B65868"/>
    <w:rsid w:val="00B74EEB"/>
    <w:rsid w:val="00B837BC"/>
    <w:rsid w:val="00BA20C2"/>
    <w:rsid w:val="00BA2F7F"/>
    <w:rsid w:val="00BC11B4"/>
    <w:rsid w:val="00BD7FFC"/>
    <w:rsid w:val="00BE54FB"/>
    <w:rsid w:val="00BF1F68"/>
    <w:rsid w:val="00C01C74"/>
    <w:rsid w:val="00C027D2"/>
    <w:rsid w:val="00C51378"/>
    <w:rsid w:val="00CA140A"/>
    <w:rsid w:val="00CC51DA"/>
    <w:rsid w:val="00CE0004"/>
    <w:rsid w:val="00D06790"/>
    <w:rsid w:val="00D17CE1"/>
    <w:rsid w:val="00D2696C"/>
    <w:rsid w:val="00D5205C"/>
    <w:rsid w:val="00D613E8"/>
    <w:rsid w:val="00D71323"/>
    <w:rsid w:val="00D90AF0"/>
    <w:rsid w:val="00D92484"/>
    <w:rsid w:val="00DA0A82"/>
    <w:rsid w:val="00DB3B07"/>
    <w:rsid w:val="00DC39F6"/>
    <w:rsid w:val="00DD1225"/>
    <w:rsid w:val="00DD1B78"/>
    <w:rsid w:val="00DE367F"/>
    <w:rsid w:val="00E2212A"/>
    <w:rsid w:val="00E24BBA"/>
    <w:rsid w:val="00E31122"/>
    <w:rsid w:val="00E352DC"/>
    <w:rsid w:val="00EB3B71"/>
    <w:rsid w:val="00EE744F"/>
    <w:rsid w:val="00F55C09"/>
    <w:rsid w:val="00F56298"/>
    <w:rsid w:val="00F76D85"/>
    <w:rsid w:val="00F94501"/>
    <w:rsid w:val="00FE0486"/>
    <w:rsid w:val="00FE194B"/>
    <w:rsid w:val="00FE46D9"/>
    <w:rsid w:val="00FF1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8DAF7EF-1320-47A5-9276-23897332B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paragraph" w:styleId="Heading2">
    <w:name w:val="heading 2"/>
    <w:basedOn w:val="Normal"/>
    <w:link w:val="Heading2Char"/>
    <w:uiPriority w:val="9"/>
    <w:qFormat/>
    <w:rsid w:val="00D613E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  <w:style w:type="character" w:customStyle="1" w:styleId="st">
    <w:name w:val="st"/>
    <w:basedOn w:val="DefaultParagraphFont"/>
    <w:rsid w:val="00F94501"/>
  </w:style>
  <w:style w:type="character" w:styleId="Emphasis">
    <w:name w:val="Emphasis"/>
    <w:basedOn w:val="DefaultParagraphFont"/>
    <w:uiPriority w:val="20"/>
    <w:qFormat/>
    <w:rsid w:val="00F94501"/>
    <w:rPr>
      <w:i/>
      <w:iCs/>
    </w:rPr>
  </w:style>
  <w:style w:type="paragraph" w:styleId="ListParagraph">
    <w:name w:val="List Paragraph"/>
    <w:basedOn w:val="Normal"/>
    <w:uiPriority w:val="34"/>
    <w:qFormat/>
    <w:rsid w:val="00120B6B"/>
    <w:pPr>
      <w:bidi/>
      <w:ind w:left="720"/>
      <w:contextualSpacing/>
    </w:pPr>
    <w:rPr>
      <w:rFonts w:asciiTheme="minorHAnsi" w:eastAsiaTheme="minorHAnsi" w:hAnsiTheme="minorHAnsi" w:cstheme="minorBidi"/>
      <w:lang w:bidi="fa-IR"/>
    </w:rPr>
  </w:style>
  <w:style w:type="paragraph" w:styleId="NormalWeb">
    <w:name w:val="Normal (Web)"/>
    <w:basedOn w:val="Normal"/>
    <w:uiPriority w:val="99"/>
    <w:unhideWhenUsed/>
    <w:rsid w:val="00324C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bidi="fa-IR"/>
    </w:rPr>
  </w:style>
  <w:style w:type="character" w:customStyle="1" w:styleId="Heading2Char">
    <w:name w:val="Heading 2 Char"/>
    <w:basedOn w:val="DefaultParagraphFont"/>
    <w:link w:val="Heading2"/>
    <w:uiPriority w:val="9"/>
    <w:rsid w:val="00D613E8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Strong">
    <w:name w:val="Strong"/>
    <w:basedOn w:val="DefaultParagraphFont"/>
    <w:uiPriority w:val="22"/>
    <w:qFormat/>
    <w:rsid w:val="00D613E8"/>
    <w:rPr>
      <w:b/>
      <w:bCs/>
    </w:rPr>
  </w:style>
  <w:style w:type="character" w:customStyle="1" w:styleId="normaltextsmall">
    <w:name w:val="normaltextsmall"/>
    <w:basedOn w:val="DefaultParagraphFont"/>
    <w:rsid w:val="001153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189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579</Words>
  <Characters>3306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EDU74</dc:creator>
  <cp:lastModifiedBy>SepehR</cp:lastModifiedBy>
  <cp:revision>7</cp:revision>
  <cp:lastPrinted>2017-03-25T05:39:00Z</cp:lastPrinted>
  <dcterms:created xsi:type="dcterms:W3CDTF">2021-01-28T07:53:00Z</dcterms:created>
  <dcterms:modified xsi:type="dcterms:W3CDTF">2021-01-28T10:43:00Z</dcterms:modified>
</cp:coreProperties>
</file>