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F53" w:rsidRDefault="00E54F53" w:rsidP="00E54F53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bookmarkStart w:id="0" w:name="_GoBack"/>
      <w:r w:rsidRPr="00E54F53">
        <w:rPr>
          <w:rFonts w:cs="B Titr" w:hint="cs"/>
          <w:b/>
          <w:bCs/>
          <w:sz w:val="24"/>
          <w:szCs w:val="24"/>
          <w:rtl/>
          <w:lang w:bidi="fa-IR"/>
        </w:rPr>
        <w:t>نشست‌های</w:t>
      </w:r>
      <w:r w:rsidRPr="00E54F5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E54F53">
        <w:rPr>
          <w:rFonts w:cs="B Titr" w:hint="cs"/>
          <w:b/>
          <w:bCs/>
          <w:sz w:val="24"/>
          <w:szCs w:val="24"/>
          <w:rtl/>
          <w:lang w:bidi="fa-IR"/>
        </w:rPr>
        <w:t>علمی</w:t>
      </w:r>
      <w:r w:rsidRPr="00E54F5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E54F53">
        <w:rPr>
          <w:rFonts w:cs="B Titr" w:hint="cs"/>
          <w:b/>
          <w:bCs/>
          <w:sz w:val="24"/>
          <w:szCs w:val="24"/>
          <w:rtl/>
          <w:lang w:bidi="fa-IR"/>
        </w:rPr>
        <w:t>فرهنگی</w:t>
      </w:r>
      <w:r w:rsidRPr="00E54F5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E54F53">
        <w:rPr>
          <w:rFonts w:cs="B Titr" w:hint="cs"/>
          <w:b/>
          <w:bCs/>
          <w:sz w:val="24"/>
          <w:szCs w:val="24"/>
          <w:rtl/>
          <w:lang w:bidi="fa-IR"/>
        </w:rPr>
        <w:t>در</w:t>
      </w:r>
      <w:r w:rsidRPr="00E54F5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E54F53">
        <w:rPr>
          <w:rFonts w:cs="B Titr" w:hint="cs"/>
          <w:b/>
          <w:bCs/>
          <w:sz w:val="24"/>
          <w:szCs w:val="24"/>
          <w:rtl/>
          <w:lang w:bidi="fa-IR"/>
        </w:rPr>
        <w:t>موزه</w:t>
      </w:r>
      <w:r w:rsidRPr="00E54F5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E54F53">
        <w:rPr>
          <w:rFonts w:cs="B Titr" w:hint="cs"/>
          <w:b/>
          <w:bCs/>
          <w:sz w:val="24"/>
          <w:szCs w:val="24"/>
          <w:rtl/>
          <w:lang w:bidi="fa-IR"/>
        </w:rPr>
        <w:t>تاریخ</w:t>
      </w:r>
      <w:r w:rsidRPr="00E54F5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E54F53">
        <w:rPr>
          <w:rFonts w:cs="B Titr" w:hint="cs"/>
          <w:b/>
          <w:bCs/>
          <w:sz w:val="24"/>
          <w:szCs w:val="24"/>
          <w:rtl/>
          <w:lang w:bidi="fa-IR"/>
        </w:rPr>
        <w:t>پزشکی</w:t>
      </w:r>
      <w:r w:rsidRPr="00E54F5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E54F53">
        <w:rPr>
          <w:rFonts w:cs="B Titr" w:hint="cs"/>
          <w:b/>
          <w:bCs/>
          <w:sz w:val="24"/>
          <w:szCs w:val="24"/>
          <w:rtl/>
          <w:lang w:bidi="fa-IR"/>
        </w:rPr>
        <w:t>خلیج</w:t>
      </w:r>
      <w:r w:rsidRPr="00E54F5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E54F53">
        <w:rPr>
          <w:rFonts w:cs="B Titr" w:hint="cs"/>
          <w:b/>
          <w:bCs/>
          <w:sz w:val="24"/>
          <w:szCs w:val="24"/>
          <w:rtl/>
          <w:lang w:bidi="fa-IR"/>
        </w:rPr>
        <w:t>فارس</w:t>
      </w:r>
      <w:r w:rsidRPr="00E54F5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بوشهر </w:t>
      </w:r>
      <w:r w:rsidRPr="00E54F53">
        <w:rPr>
          <w:rFonts w:cs="B Titr" w:hint="cs"/>
          <w:b/>
          <w:bCs/>
          <w:sz w:val="24"/>
          <w:szCs w:val="24"/>
          <w:rtl/>
          <w:lang w:bidi="fa-IR"/>
        </w:rPr>
        <w:t>برگزار</w:t>
      </w:r>
      <w:r w:rsidRPr="00E54F5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E54F53">
        <w:rPr>
          <w:rFonts w:cs="B Titr" w:hint="cs"/>
          <w:b/>
          <w:bCs/>
          <w:sz w:val="24"/>
          <w:szCs w:val="24"/>
          <w:rtl/>
          <w:lang w:bidi="fa-IR"/>
        </w:rPr>
        <w:t>می‌شود</w:t>
      </w:r>
    </w:p>
    <w:p w:rsidR="00E54F53" w:rsidRPr="00E54F53" w:rsidRDefault="00E54F53" w:rsidP="00E54F53">
      <w:pPr>
        <w:bidi/>
        <w:spacing w:line="240" w:lineRule="auto"/>
        <w:rPr>
          <w:rFonts w:cs="B Nazanin"/>
          <w:sz w:val="24"/>
          <w:szCs w:val="24"/>
          <w:lang w:bidi="fa-IR"/>
        </w:rPr>
      </w:pPr>
      <w:r w:rsidRPr="00E54F53">
        <w:rPr>
          <w:rFonts w:cs="B Nazanin" w:hint="cs"/>
          <w:sz w:val="24"/>
          <w:szCs w:val="24"/>
          <w:rtl/>
          <w:lang w:bidi="fa-IR"/>
        </w:rPr>
        <w:t>نشست‌های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علمی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فرهنگی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با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هدف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ترویج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علم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و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با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استفاده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از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اساتید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ملی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و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بین‌المللی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در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موزه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تاریخ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پزشکی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خلیج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فارس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برگزار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می‌شود</w:t>
      </w:r>
      <w:r w:rsidRPr="00E54F53">
        <w:rPr>
          <w:rFonts w:cs="B Nazanin"/>
          <w:sz w:val="24"/>
          <w:szCs w:val="24"/>
          <w:rtl/>
          <w:lang w:bidi="fa-IR"/>
        </w:rPr>
        <w:t>.</w:t>
      </w:r>
    </w:p>
    <w:p w:rsidR="00E54F53" w:rsidRPr="00E54F53" w:rsidRDefault="00E54F53" w:rsidP="00E54F53">
      <w:pPr>
        <w:bidi/>
        <w:spacing w:line="240" w:lineRule="auto"/>
        <w:rPr>
          <w:rFonts w:cs="B Nazanin" w:hint="cs"/>
          <w:sz w:val="24"/>
          <w:szCs w:val="24"/>
          <w:rtl/>
          <w:lang w:bidi="fa-IR"/>
        </w:rPr>
      </w:pPr>
      <w:r w:rsidRPr="00E54F53">
        <w:rPr>
          <w:rFonts w:cs="B Nazanin" w:hint="cs"/>
          <w:sz w:val="24"/>
          <w:szCs w:val="24"/>
          <w:rtl/>
          <w:lang w:bidi="fa-IR"/>
        </w:rPr>
        <w:t>مدیر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موزه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تاریخ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پزشکی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خلیج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فارس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در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گفت‌وگو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با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خبرنگار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روابط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عمومی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دانشگاه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علوم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پزشکی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بوشهر،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گفت</w:t>
      </w:r>
      <w:r w:rsidRPr="00E54F53">
        <w:rPr>
          <w:rFonts w:cs="B Nazanin"/>
          <w:sz w:val="24"/>
          <w:szCs w:val="24"/>
          <w:rtl/>
          <w:lang w:bidi="fa-IR"/>
        </w:rPr>
        <w:t xml:space="preserve">: </w:t>
      </w:r>
      <w:r w:rsidRPr="00E54F53">
        <w:rPr>
          <w:rFonts w:cs="B Nazanin" w:hint="cs"/>
          <w:sz w:val="24"/>
          <w:szCs w:val="24"/>
          <w:rtl/>
          <w:lang w:bidi="fa-IR"/>
        </w:rPr>
        <w:t>با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هدف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ترویج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علم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و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عدالت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در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دسترسی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به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مطالب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علمی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روز،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نشست‌های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علمی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فرهنگی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در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موزه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تاریخ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پزشکی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بوشهر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برنامه‌ریزی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شده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است.</w:t>
      </w:r>
    </w:p>
    <w:p w:rsidR="001974E9" w:rsidRDefault="00E54F53" w:rsidP="00E54F53">
      <w:pPr>
        <w:bidi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میلاد آزموده افزود: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سری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نشست‌ها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ضمن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برگزاری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سخنرانی‌های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علمی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آموزشی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توسط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اساتید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برجسته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کشوری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بین‌المللی،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رونمایی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کتاب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ارزشمند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رونمایی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تور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مجازی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موزه،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گالری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دکتر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هوشنگ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کدیور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نیز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افتتاح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می‌شود</w:t>
      </w:r>
      <w:r w:rsidRPr="00E42AB4">
        <w:rPr>
          <w:rFonts w:cs="B Nazanin"/>
          <w:sz w:val="24"/>
          <w:szCs w:val="24"/>
          <w:rtl/>
          <w:lang w:bidi="fa-IR"/>
        </w:rPr>
        <w:t>.</w:t>
      </w:r>
    </w:p>
    <w:p w:rsidR="00E54F53" w:rsidRDefault="00E54F53" w:rsidP="00E54F53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</w:t>
      </w:r>
      <w:r w:rsidRPr="00E42AB4">
        <w:rPr>
          <w:rFonts w:cs="B Nazanin" w:hint="cs"/>
          <w:sz w:val="24"/>
          <w:szCs w:val="24"/>
          <w:rtl/>
          <w:lang w:bidi="fa-IR"/>
        </w:rPr>
        <w:t>با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اشاره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اینکه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نشست‌ها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8 </w:t>
      </w:r>
      <w:r w:rsidRPr="00E42AB4">
        <w:rPr>
          <w:rFonts w:cs="B Nazanin" w:hint="cs"/>
          <w:sz w:val="24"/>
          <w:szCs w:val="24"/>
          <w:rtl/>
          <w:lang w:bidi="fa-IR"/>
        </w:rPr>
        <w:t>الی</w:t>
      </w:r>
      <w:r w:rsidRPr="00E42AB4">
        <w:rPr>
          <w:rFonts w:cs="B Nazanin"/>
          <w:sz w:val="24"/>
          <w:szCs w:val="24"/>
          <w:rtl/>
          <w:lang w:bidi="fa-IR"/>
        </w:rPr>
        <w:t xml:space="preserve"> 10 </w:t>
      </w:r>
      <w:r w:rsidRPr="00E42AB4">
        <w:rPr>
          <w:rFonts w:cs="B Nazanin" w:hint="cs"/>
          <w:sz w:val="24"/>
          <w:szCs w:val="24"/>
          <w:rtl/>
          <w:lang w:bidi="fa-IR"/>
        </w:rPr>
        <w:t>تیرماه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برگزار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می‌شوند،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اظهار کرد</w:t>
      </w:r>
      <w:r w:rsidRPr="00E42AB4">
        <w:rPr>
          <w:rFonts w:cs="B Nazanin"/>
          <w:sz w:val="24"/>
          <w:szCs w:val="24"/>
          <w:rtl/>
          <w:lang w:bidi="fa-IR"/>
        </w:rPr>
        <w:t xml:space="preserve">: </w:t>
      </w:r>
      <w:r w:rsidRPr="00E42AB4">
        <w:rPr>
          <w:rFonts w:cs="B Nazanin" w:hint="cs"/>
          <w:sz w:val="24"/>
          <w:szCs w:val="24"/>
          <w:rtl/>
          <w:lang w:bidi="fa-IR"/>
        </w:rPr>
        <w:t>این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نشست‌ها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استفاده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امکانات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سایت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موزه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تاریخ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پزشکی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به‌صورت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اینترنتی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برگزار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خواهد شد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علاقمندان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می‌توانند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تاریخ‌های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فوق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ساعت</w:t>
      </w:r>
      <w:r w:rsidRPr="00E42AB4">
        <w:rPr>
          <w:rFonts w:cs="B Nazanin"/>
          <w:sz w:val="24"/>
          <w:szCs w:val="24"/>
          <w:rtl/>
          <w:lang w:bidi="fa-IR"/>
        </w:rPr>
        <w:t xml:space="preserve"> 10 </w:t>
      </w:r>
      <w:r w:rsidRPr="00E42AB4">
        <w:rPr>
          <w:rFonts w:cs="B Nazanin" w:hint="cs"/>
          <w:sz w:val="24"/>
          <w:szCs w:val="24"/>
          <w:rtl/>
          <w:lang w:bidi="fa-IR"/>
        </w:rPr>
        <w:t>الی</w:t>
      </w:r>
      <w:r w:rsidRPr="00E42AB4">
        <w:rPr>
          <w:rFonts w:cs="B Nazanin"/>
          <w:sz w:val="24"/>
          <w:szCs w:val="24"/>
          <w:rtl/>
          <w:lang w:bidi="fa-IR"/>
        </w:rPr>
        <w:t xml:space="preserve"> 12 </w:t>
      </w:r>
      <w:r w:rsidRPr="00E42AB4">
        <w:rPr>
          <w:rFonts w:cs="B Nazanin" w:hint="cs"/>
          <w:sz w:val="24"/>
          <w:szCs w:val="24"/>
          <w:rtl/>
          <w:lang w:bidi="fa-IR"/>
        </w:rPr>
        <w:t>با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مراجعه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آدرس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اینترنتی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/>
          <w:sz w:val="24"/>
          <w:szCs w:val="24"/>
          <w:lang w:bidi="fa-IR"/>
        </w:rPr>
        <w:t>vc.medhisrory.ir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نشست‌ها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شرکت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کنند</w:t>
      </w:r>
      <w:r w:rsidRPr="00E42AB4">
        <w:rPr>
          <w:rFonts w:cs="B Nazanin"/>
          <w:sz w:val="24"/>
          <w:szCs w:val="24"/>
          <w:rtl/>
          <w:lang w:bidi="fa-IR"/>
        </w:rPr>
        <w:t xml:space="preserve">. </w:t>
      </w:r>
    </w:p>
    <w:p w:rsidR="00E54F53" w:rsidRDefault="00E54F53" w:rsidP="00E54F53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 w:rsidRPr="00E54F53">
        <w:rPr>
          <w:rFonts w:cs="B Nazanin" w:hint="cs"/>
          <w:sz w:val="24"/>
          <w:szCs w:val="24"/>
          <w:rtl/>
          <w:lang w:bidi="fa-IR"/>
        </w:rPr>
        <w:t>مدیر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موزه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تاریخ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پزشکی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خلیج</w:t>
      </w:r>
      <w:r w:rsidRPr="00E54F53">
        <w:rPr>
          <w:rFonts w:cs="B Nazanin"/>
          <w:sz w:val="24"/>
          <w:szCs w:val="24"/>
          <w:rtl/>
          <w:lang w:bidi="fa-IR"/>
        </w:rPr>
        <w:t xml:space="preserve"> </w:t>
      </w:r>
      <w:r w:rsidRPr="00E54F53">
        <w:rPr>
          <w:rFonts w:cs="B Nazanin" w:hint="cs"/>
          <w:sz w:val="24"/>
          <w:szCs w:val="24"/>
          <w:rtl/>
          <w:lang w:bidi="fa-IR"/>
        </w:rPr>
        <w:t>فارس</w:t>
      </w:r>
      <w:r>
        <w:rPr>
          <w:rFonts w:cs="B Nazanin" w:hint="cs"/>
          <w:sz w:val="24"/>
          <w:szCs w:val="24"/>
          <w:rtl/>
          <w:lang w:bidi="fa-IR"/>
        </w:rPr>
        <w:t xml:space="preserve"> بوشهر </w:t>
      </w:r>
      <w:r w:rsidR="00F74E75">
        <w:rPr>
          <w:rFonts w:cs="B Nazanin" w:hint="cs"/>
          <w:sz w:val="24"/>
          <w:szCs w:val="24"/>
          <w:rtl/>
          <w:lang w:bidi="fa-IR"/>
        </w:rPr>
        <w:t>در مورد برنامه</w:t>
      </w:r>
      <w:r w:rsidR="00495DF9">
        <w:rPr>
          <w:rFonts w:cs="B Nazanin" w:hint="cs"/>
          <w:sz w:val="24"/>
          <w:szCs w:val="24"/>
          <w:rtl/>
          <w:lang w:bidi="fa-IR"/>
        </w:rPr>
        <w:t>‌</w:t>
      </w:r>
      <w:r>
        <w:rPr>
          <w:rFonts w:cs="B Nazanin" w:hint="cs"/>
          <w:sz w:val="24"/>
          <w:szCs w:val="24"/>
          <w:rtl/>
          <w:lang w:bidi="fa-IR"/>
        </w:rPr>
        <w:t xml:space="preserve">های </w:t>
      </w:r>
      <w:r w:rsidR="00495DF9">
        <w:rPr>
          <w:rFonts w:cs="B Nazanin" w:hint="cs"/>
          <w:sz w:val="24"/>
          <w:szCs w:val="24"/>
          <w:rtl/>
          <w:lang w:bidi="fa-IR"/>
        </w:rPr>
        <w:t xml:space="preserve">روز اول </w:t>
      </w:r>
      <w:r>
        <w:rPr>
          <w:rFonts w:cs="B Nazanin" w:hint="cs"/>
          <w:sz w:val="24"/>
          <w:szCs w:val="24"/>
          <w:rtl/>
          <w:lang w:bidi="fa-IR"/>
        </w:rPr>
        <w:t xml:space="preserve">خاطر نشان کرد: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اولین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روز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نشست‌ها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سخنرانی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دکتر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حمید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رضا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نمازی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موضوع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اهمیت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موزه‌های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تاریخ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پزشکی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سپهر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علوم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انسانی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سلامت،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رونمایی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کتاب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زمین‌شناسی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پزشکی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خلیج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فارس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افتتاح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گالری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دکتر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هوشنگ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کدیور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جمله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برنامه‌های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روز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اول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نشست‌ها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است</w:t>
      </w:r>
      <w:r w:rsidRPr="00E42AB4">
        <w:rPr>
          <w:rFonts w:cs="B Nazanin"/>
          <w:sz w:val="24"/>
          <w:szCs w:val="24"/>
          <w:rtl/>
          <w:lang w:bidi="fa-IR"/>
        </w:rPr>
        <w:t>.</w:t>
      </w:r>
    </w:p>
    <w:p w:rsidR="00495DF9" w:rsidRDefault="00495DF9" w:rsidP="00495DF9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آزموده در مورد برنامه‌های روز دوم </w:t>
      </w:r>
      <w:r w:rsidRPr="00E42AB4">
        <w:rPr>
          <w:rFonts w:cs="B Nazanin" w:hint="cs"/>
          <w:sz w:val="24"/>
          <w:szCs w:val="24"/>
          <w:rtl/>
          <w:lang w:bidi="fa-IR"/>
        </w:rPr>
        <w:t>گفت</w:t>
      </w:r>
      <w:r w:rsidRPr="00E42AB4">
        <w:rPr>
          <w:rFonts w:cs="B Nazanin"/>
          <w:sz w:val="24"/>
          <w:szCs w:val="24"/>
          <w:rtl/>
          <w:lang w:bidi="fa-IR"/>
        </w:rPr>
        <w:t xml:space="preserve">: </w:t>
      </w:r>
      <w:r w:rsidRPr="00E42AB4">
        <w:rPr>
          <w:rFonts w:cs="B Nazanin" w:hint="cs"/>
          <w:sz w:val="24"/>
          <w:szCs w:val="24"/>
          <w:rtl/>
          <w:lang w:bidi="fa-IR"/>
        </w:rPr>
        <w:t>یک‌شنبه</w:t>
      </w:r>
      <w:r w:rsidRPr="00E42AB4">
        <w:rPr>
          <w:rFonts w:cs="B Nazanin"/>
          <w:sz w:val="24"/>
          <w:szCs w:val="24"/>
          <w:rtl/>
          <w:lang w:bidi="fa-IR"/>
        </w:rPr>
        <w:t xml:space="preserve"> ۹ </w:t>
      </w:r>
      <w:r w:rsidRPr="00E42AB4">
        <w:rPr>
          <w:rFonts w:cs="B Nazanin" w:hint="cs"/>
          <w:sz w:val="24"/>
          <w:szCs w:val="24"/>
          <w:rtl/>
          <w:lang w:bidi="fa-IR"/>
        </w:rPr>
        <w:t>خرداد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دومین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روز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نشست‌ها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رونمایی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تور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مجازی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موزه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سخنرانی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دکتر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سامان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حیدری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گوران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موضوع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نقش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حوضه‌ی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خلیج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فارس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گسترش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انسان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نخستین،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اواخر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دوره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پلیستوسن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برگزار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می‌شود</w:t>
      </w:r>
      <w:r w:rsidRPr="00E42AB4">
        <w:rPr>
          <w:rFonts w:cs="B Nazanin"/>
          <w:sz w:val="24"/>
          <w:szCs w:val="24"/>
          <w:rtl/>
          <w:lang w:bidi="fa-IR"/>
        </w:rPr>
        <w:t>.</w:t>
      </w:r>
    </w:p>
    <w:p w:rsidR="00495DF9" w:rsidRDefault="00495DF9" w:rsidP="00495DF9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خاطرنشان‌کرد</w:t>
      </w:r>
      <w:r w:rsidRPr="00E42AB4">
        <w:rPr>
          <w:rFonts w:cs="B Nazanin"/>
          <w:sz w:val="24"/>
          <w:szCs w:val="24"/>
          <w:rtl/>
          <w:lang w:bidi="fa-IR"/>
        </w:rPr>
        <w:t xml:space="preserve">: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آخرین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روز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نشست‌ها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نیز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رونمایی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کتاب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بوشهر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شهر،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جامعه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تجارت</w:t>
      </w:r>
      <w:r w:rsidRPr="00E42AB4">
        <w:rPr>
          <w:rFonts w:cs="B Nazanin"/>
          <w:sz w:val="24"/>
          <w:szCs w:val="24"/>
          <w:rtl/>
          <w:lang w:bidi="fa-IR"/>
        </w:rPr>
        <w:t xml:space="preserve"> ۱۹۷۴ - ۱۷۹۷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سخنرانی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آرش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دولت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آبادیان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موضوع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دیرین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آسیب‌شناسی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برگزار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می‌شود</w:t>
      </w:r>
      <w:r w:rsidRPr="00E42AB4">
        <w:rPr>
          <w:rFonts w:cs="B Nazanin"/>
          <w:sz w:val="24"/>
          <w:szCs w:val="24"/>
          <w:rtl/>
          <w:lang w:bidi="fa-IR"/>
        </w:rPr>
        <w:t>.</w:t>
      </w:r>
    </w:p>
    <w:p w:rsidR="00495DF9" w:rsidRPr="00E42AB4" w:rsidRDefault="00495DF9" w:rsidP="00495DF9">
      <w:pPr>
        <w:bidi/>
        <w:spacing w:line="240" w:lineRule="auto"/>
        <w:rPr>
          <w:rFonts w:cs="B Nazanin"/>
          <w:sz w:val="24"/>
          <w:szCs w:val="24"/>
          <w:lang w:bidi="fa-IR"/>
        </w:rPr>
      </w:pPr>
      <w:r w:rsidRPr="00E42AB4">
        <w:rPr>
          <w:rFonts w:cs="B Nazanin" w:hint="cs"/>
          <w:sz w:val="24"/>
          <w:szCs w:val="24"/>
          <w:rtl/>
          <w:lang w:bidi="fa-IR"/>
        </w:rPr>
        <w:t>این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مقام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مسئول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گفت</w:t>
      </w:r>
      <w:r w:rsidRPr="00E42AB4">
        <w:rPr>
          <w:rFonts w:cs="B Nazanin"/>
          <w:sz w:val="24"/>
          <w:szCs w:val="24"/>
          <w:rtl/>
          <w:lang w:bidi="fa-IR"/>
        </w:rPr>
        <w:t xml:space="preserve">: </w:t>
      </w:r>
      <w:r w:rsidRPr="00E42AB4">
        <w:rPr>
          <w:rFonts w:cs="B Nazanin" w:hint="cs"/>
          <w:sz w:val="24"/>
          <w:szCs w:val="24"/>
          <w:rtl/>
          <w:lang w:bidi="fa-IR"/>
        </w:rPr>
        <w:t>حضور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نشست‌ها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رایگان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برای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حضور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آن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نیاز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استفاده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نرم‌افزار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خاصی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نیست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تمام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دستگاه‌هایی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که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امکان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بازکردن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لینک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دارند،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شرکت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نشست‌ها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امکان‌پذیر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است</w:t>
      </w:r>
      <w:r w:rsidRPr="00E42AB4">
        <w:rPr>
          <w:rFonts w:cs="B Nazanin"/>
          <w:sz w:val="24"/>
          <w:szCs w:val="24"/>
          <w:rtl/>
          <w:lang w:bidi="fa-IR"/>
        </w:rPr>
        <w:t>.</w:t>
      </w:r>
    </w:p>
    <w:p w:rsidR="00495DF9" w:rsidRPr="00E42AB4" w:rsidRDefault="00495DF9" w:rsidP="00495DF9">
      <w:pPr>
        <w:bidi/>
        <w:spacing w:line="240" w:lineRule="auto"/>
        <w:rPr>
          <w:rFonts w:cs="B Nazanin"/>
          <w:sz w:val="24"/>
          <w:szCs w:val="24"/>
          <w:lang w:bidi="fa-IR"/>
        </w:rPr>
      </w:pPr>
      <w:r w:rsidRPr="00E42AB4">
        <w:rPr>
          <w:rFonts w:cs="B Nazanin" w:hint="cs"/>
          <w:sz w:val="24"/>
          <w:szCs w:val="24"/>
          <w:rtl/>
          <w:lang w:bidi="fa-IR"/>
        </w:rPr>
        <w:t>موزه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تاریخ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پزشکی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خلیج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فارس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بوشهر </w:t>
      </w:r>
      <w:r w:rsidRPr="00E42AB4">
        <w:rPr>
          <w:rFonts w:cs="B Nazanin" w:hint="cs"/>
          <w:sz w:val="24"/>
          <w:szCs w:val="24"/>
          <w:rtl/>
          <w:lang w:bidi="fa-IR"/>
        </w:rPr>
        <w:t>دومین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موزه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ایران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هفتمین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موزه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از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نوع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خود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آسیاست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که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ثبت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رسیده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و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در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سال</w:t>
      </w:r>
      <w:r w:rsidRPr="00E42AB4">
        <w:rPr>
          <w:rFonts w:cs="B Nazanin"/>
          <w:sz w:val="24"/>
          <w:szCs w:val="24"/>
          <w:rtl/>
          <w:lang w:bidi="fa-IR"/>
        </w:rPr>
        <w:t xml:space="preserve"> ۱۳۹۸ </w:t>
      </w:r>
      <w:r w:rsidRPr="00E42AB4">
        <w:rPr>
          <w:rFonts w:cs="B Nazanin" w:hint="cs"/>
          <w:sz w:val="24"/>
          <w:szCs w:val="24"/>
          <w:rtl/>
          <w:lang w:bidi="fa-IR"/>
        </w:rPr>
        <w:t>به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عنوان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دومین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موزه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تاریخ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پزشکی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به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ثبت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رسیده</w:t>
      </w: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  <w:r w:rsidRPr="00E42AB4">
        <w:rPr>
          <w:rFonts w:cs="B Nazanin" w:hint="cs"/>
          <w:sz w:val="24"/>
          <w:szCs w:val="24"/>
          <w:rtl/>
          <w:lang w:bidi="fa-IR"/>
        </w:rPr>
        <w:t>است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495DF9" w:rsidRPr="00E42AB4" w:rsidRDefault="00495DF9" w:rsidP="00495DF9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495DF9" w:rsidRDefault="00495DF9" w:rsidP="00495DF9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</w:p>
    <w:p w:rsidR="00E54F53" w:rsidRPr="00E42AB4" w:rsidRDefault="00E54F53" w:rsidP="00E54F53">
      <w:pPr>
        <w:bidi/>
        <w:spacing w:line="240" w:lineRule="auto"/>
        <w:rPr>
          <w:rFonts w:cs="B Nazanin"/>
          <w:sz w:val="24"/>
          <w:szCs w:val="24"/>
          <w:lang w:bidi="fa-IR"/>
        </w:rPr>
      </w:pPr>
      <w:r w:rsidRPr="00E42AB4">
        <w:rPr>
          <w:rFonts w:cs="B Nazanin"/>
          <w:sz w:val="24"/>
          <w:szCs w:val="24"/>
          <w:rtl/>
          <w:lang w:bidi="fa-IR"/>
        </w:rPr>
        <w:t xml:space="preserve"> </w:t>
      </w:r>
    </w:p>
    <w:p w:rsidR="00E54F53" w:rsidRPr="00E42AB4" w:rsidRDefault="00E54F53" w:rsidP="00E54F53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bookmarkEnd w:id="0"/>
    <w:p w:rsidR="00E54F53" w:rsidRPr="00E54F53" w:rsidRDefault="00E54F53" w:rsidP="00E54F53">
      <w:pPr>
        <w:bidi/>
        <w:rPr>
          <w:rFonts w:cs="B Nazanin"/>
          <w:sz w:val="24"/>
          <w:szCs w:val="24"/>
        </w:rPr>
      </w:pPr>
    </w:p>
    <w:sectPr w:rsidR="00E54F53" w:rsidRPr="00E54F53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2409" w:rsidRDefault="00682409" w:rsidP="00615E58">
      <w:pPr>
        <w:spacing w:after="0" w:line="240" w:lineRule="auto"/>
      </w:pPr>
      <w:r>
        <w:separator/>
      </w:r>
    </w:p>
  </w:endnote>
  <w:endnote w:type="continuationSeparator" w:id="0">
    <w:p w:rsidR="00682409" w:rsidRDefault="00682409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2409" w:rsidRDefault="00682409" w:rsidP="00615E58">
      <w:pPr>
        <w:spacing w:after="0" w:line="240" w:lineRule="auto"/>
      </w:pPr>
      <w:r>
        <w:separator/>
      </w:r>
    </w:p>
  </w:footnote>
  <w:footnote w:type="continuationSeparator" w:id="0">
    <w:p w:rsidR="00682409" w:rsidRDefault="00682409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E58" w:rsidRDefault="00615E58" w:rsidP="00615E58">
    <w:pPr>
      <w:pStyle w:val="Header"/>
      <w:bidi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8612C0"/>
    <w:multiLevelType w:val="hybridMultilevel"/>
    <w:tmpl w:val="E6C48E56"/>
    <w:lvl w:ilvl="0" w:tplc="CF520FA8">
      <w:start w:val="6"/>
      <w:numFmt w:val="bullet"/>
      <w:lvlText w:val="-"/>
      <w:lvlJc w:val="left"/>
      <w:pPr>
        <w:ind w:left="720" w:hanging="360"/>
      </w:pPr>
      <w:rPr>
        <w:rFonts w:ascii="Cambria" w:eastAsia="Calibr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469D4"/>
    <w:rsid w:val="0006251A"/>
    <w:rsid w:val="00072942"/>
    <w:rsid w:val="00087BAD"/>
    <w:rsid w:val="000A0747"/>
    <w:rsid w:val="00110515"/>
    <w:rsid w:val="00155CCD"/>
    <w:rsid w:val="0016097D"/>
    <w:rsid w:val="0017763F"/>
    <w:rsid w:val="001974E9"/>
    <w:rsid w:val="001C21FB"/>
    <w:rsid w:val="001C463D"/>
    <w:rsid w:val="00205EB3"/>
    <w:rsid w:val="002232B0"/>
    <w:rsid w:val="00247667"/>
    <w:rsid w:val="00260FAD"/>
    <w:rsid w:val="002C1BD4"/>
    <w:rsid w:val="002E0DB2"/>
    <w:rsid w:val="002E13BF"/>
    <w:rsid w:val="00302419"/>
    <w:rsid w:val="00342928"/>
    <w:rsid w:val="003913A6"/>
    <w:rsid w:val="003B4BC2"/>
    <w:rsid w:val="00495DF9"/>
    <w:rsid w:val="004B7E6F"/>
    <w:rsid w:val="005165D2"/>
    <w:rsid w:val="00517D8F"/>
    <w:rsid w:val="00526566"/>
    <w:rsid w:val="005363F9"/>
    <w:rsid w:val="00594B26"/>
    <w:rsid w:val="005969E5"/>
    <w:rsid w:val="005E3E28"/>
    <w:rsid w:val="00615E58"/>
    <w:rsid w:val="00682409"/>
    <w:rsid w:val="006A4805"/>
    <w:rsid w:val="00755A52"/>
    <w:rsid w:val="00761BCE"/>
    <w:rsid w:val="00780E2C"/>
    <w:rsid w:val="007C6D95"/>
    <w:rsid w:val="007D238B"/>
    <w:rsid w:val="00850821"/>
    <w:rsid w:val="008710C9"/>
    <w:rsid w:val="009008FA"/>
    <w:rsid w:val="00924B44"/>
    <w:rsid w:val="0094523A"/>
    <w:rsid w:val="009452AE"/>
    <w:rsid w:val="009611EB"/>
    <w:rsid w:val="009A7760"/>
    <w:rsid w:val="009B004D"/>
    <w:rsid w:val="00AD3139"/>
    <w:rsid w:val="00AD330D"/>
    <w:rsid w:val="00AF0EF0"/>
    <w:rsid w:val="00B06EC5"/>
    <w:rsid w:val="00B36CA4"/>
    <w:rsid w:val="00B53085"/>
    <w:rsid w:val="00BE7821"/>
    <w:rsid w:val="00CA15AC"/>
    <w:rsid w:val="00CC4246"/>
    <w:rsid w:val="00D007B7"/>
    <w:rsid w:val="00D308D2"/>
    <w:rsid w:val="00D3099F"/>
    <w:rsid w:val="00D3678D"/>
    <w:rsid w:val="00DF088E"/>
    <w:rsid w:val="00DF22F1"/>
    <w:rsid w:val="00E54F53"/>
    <w:rsid w:val="00E7304E"/>
    <w:rsid w:val="00EB1E0C"/>
    <w:rsid w:val="00EB652E"/>
    <w:rsid w:val="00EC72ED"/>
    <w:rsid w:val="00F4418B"/>
    <w:rsid w:val="00F5118D"/>
    <w:rsid w:val="00F52704"/>
    <w:rsid w:val="00F6088D"/>
    <w:rsid w:val="00F6535C"/>
    <w:rsid w:val="00F74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A456CA8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BalloonText">
    <w:name w:val="Balloon Text"/>
    <w:basedOn w:val="Normal"/>
    <w:link w:val="BalloonTextChar"/>
    <w:uiPriority w:val="99"/>
    <w:semiHidden/>
    <w:unhideWhenUsed/>
    <w:rsid w:val="00E54F53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4F5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54F5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54F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Admin</cp:lastModifiedBy>
  <cp:revision>35</cp:revision>
  <dcterms:created xsi:type="dcterms:W3CDTF">2021-03-23T10:44:00Z</dcterms:created>
  <dcterms:modified xsi:type="dcterms:W3CDTF">2021-05-27T07:27:00Z</dcterms:modified>
</cp:coreProperties>
</file>