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5E58" w:rsidRPr="00822052" w:rsidRDefault="00EA394A" w:rsidP="00B656DE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822052">
        <w:rPr>
          <w:rFonts w:cs="B Titr" w:hint="cs"/>
          <w:b/>
          <w:bCs/>
          <w:sz w:val="24"/>
          <w:szCs w:val="24"/>
          <w:rtl/>
          <w:lang w:bidi="fa-IR"/>
        </w:rPr>
        <w:t>کارشناس تغذیه بیمارستان سوانح سوختگی گناوه</w:t>
      </w:r>
      <w:r w:rsidR="00822052" w:rsidRPr="00822052">
        <w:rPr>
          <w:rFonts w:cs="B Titr" w:hint="cs"/>
          <w:b/>
          <w:bCs/>
          <w:sz w:val="24"/>
          <w:szCs w:val="24"/>
          <w:rtl/>
          <w:lang w:bidi="fa-IR"/>
        </w:rPr>
        <w:t>:</w:t>
      </w:r>
    </w:p>
    <w:p w:rsidR="00822052" w:rsidRPr="00822052" w:rsidRDefault="00822052" w:rsidP="00B656DE">
      <w:pPr>
        <w:bidi/>
        <w:spacing w:line="240" w:lineRule="auto"/>
        <w:jc w:val="center"/>
        <w:rPr>
          <w:rFonts w:cs="B Titr" w:hint="cs"/>
          <w:b/>
          <w:bCs/>
          <w:sz w:val="24"/>
          <w:szCs w:val="24"/>
          <w:rtl/>
          <w:lang w:bidi="fa-IR"/>
        </w:rPr>
      </w:pPr>
      <w:r w:rsidRPr="00822052">
        <w:rPr>
          <w:rStyle w:val="normaltextsmall"/>
          <w:rFonts w:cs="B Titr" w:hint="cs"/>
          <w:sz w:val="24"/>
          <w:szCs w:val="24"/>
          <w:rtl/>
        </w:rPr>
        <w:t xml:space="preserve">تغذیه در ترمیم </w:t>
      </w:r>
      <w:r w:rsidRPr="00822052">
        <w:rPr>
          <w:rStyle w:val="normaltextsmall"/>
          <w:rFonts w:cs="B Titr"/>
          <w:sz w:val="24"/>
          <w:szCs w:val="24"/>
          <w:rtl/>
        </w:rPr>
        <w:t>زخم‌ها</w:t>
      </w:r>
      <w:r w:rsidRPr="00822052">
        <w:rPr>
          <w:rStyle w:val="normaltextsmall"/>
          <w:rFonts w:cs="B Titr" w:hint="cs"/>
          <w:sz w:val="24"/>
          <w:szCs w:val="24"/>
          <w:rtl/>
        </w:rPr>
        <w:t>ی ناشی از سوختگی اطفال نقش مهمی دارد</w:t>
      </w:r>
    </w:p>
    <w:p w:rsidR="00615E58" w:rsidRDefault="00201297" w:rsidP="00B656DE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کارشناس تغذیه بیمارستان سوانح سوختگی </w:t>
      </w:r>
      <w:r w:rsidR="00822052">
        <w:rPr>
          <w:rStyle w:val="normaltextsmall"/>
          <w:rFonts w:cs="B Nazanin" w:hint="cs"/>
          <w:sz w:val="24"/>
          <w:szCs w:val="24"/>
          <w:rtl/>
        </w:rPr>
        <w:t xml:space="preserve">گناوه </w:t>
      </w:r>
      <w:r>
        <w:rPr>
          <w:rStyle w:val="normaltextsmall"/>
          <w:rFonts w:cs="B Nazanin" w:hint="cs"/>
          <w:sz w:val="24"/>
          <w:szCs w:val="24"/>
          <w:rtl/>
        </w:rPr>
        <w:t>گفت: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تأث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ر</w:t>
      </w:r>
      <w:r w:rsidR="00C248B0">
        <w:rPr>
          <w:rStyle w:val="normaltextsmall"/>
          <w:rFonts w:cs="B Nazanin" w:hint="cs"/>
          <w:sz w:val="24"/>
          <w:szCs w:val="24"/>
          <w:rtl/>
        </w:rPr>
        <w:t xml:space="preserve"> ت</w:t>
      </w:r>
      <w:r>
        <w:rPr>
          <w:rStyle w:val="normaltextsmall"/>
          <w:rFonts w:cs="B Nazanin" w:hint="cs"/>
          <w:sz w:val="24"/>
          <w:szCs w:val="24"/>
          <w:rtl/>
        </w:rPr>
        <w:t xml:space="preserve">غذیه مناسب و کافی در ترمیم </w:t>
      </w:r>
      <w:r w:rsidR="00822052">
        <w:rPr>
          <w:rStyle w:val="normaltextsmall"/>
          <w:rFonts w:cs="B Nazanin"/>
          <w:sz w:val="24"/>
          <w:szCs w:val="24"/>
          <w:rtl/>
        </w:rPr>
        <w:t>زخم‌ها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cs"/>
          <w:sz w:val="24"/>
          <w:szCs w:val="24"/>
          <w:rtl/>
        </w:rPr>
        <w:t xml:space="preserve"> ناشی از سوختگی</w:t>
      </w:r>
      <w:r w:rsidR="00C248B0">
        <w:rPr>
          <w:rStyle w:val="normaltextsmall"/>
          <w:rFonts w:cs="B Nazanin" w:hint="cs"/>
          <w:sz w:val="24"/>
          <w:szCs w:val="24"/>
          <w:rtl/>
        </w:rPr>
        <w:t xml:space="preserve"> اطفال نقش مهمی دارد.</w:t>
      </w:r>
    </w:p>
    <w:p w:rsidR="00822052" w:rsidRDefault="00F8536D" w:rsidP="00B656DE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فاطمه طاهری در مصاحبه با روابط عمومی بیمارستان سوانح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سوختگی گناوه اظهار داشت: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ک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cs"/>
          <w:sz w:val="24"/>
          <w:szCs w:val="24"/>
          <w:rtl/>
        </w:rPr>
        <w:t xml:space="preserve"> از دلایل اهمیت توجه به تغذیه کودکان در هنگام سوختگی،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احت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اج</w:t>
      </w:r>
      <w:r>
        <w:rPr>
          <w:rStyle w:val="normaltextsmall"/>
          <w:rFonts w:cs="B Nazanin" w:hint="cs"/>
          <w:sz w:val="24"/>
          <w:szCs w:val="24"/>
          <w:rtl/>
        </w:rPr>
        <w:t xml:space="preserve"> بدن کودکان به تأمین مایعات و کالری بیشتر </w:t>
      </w:r>
      <w:r w:rsidR="00822052">
        <w:rPr>
          <w:rStyle w:val="normaltextsmall"/>
          <w:rFonts w:cs="B Nazanin"/>
          <w:sz w:val="24"/>
          <w:szCs w:val="24"/>
          <w:rtl/>
        </w:rPr>
        <w:t>است</w:t>
      </w:r>
      <w:r>
        <w:rPr>
          <w:rStyle w:val="normaltextsmall"/>
          <w:rFonts w:cs="B Nazanin" w:hint="cs"/>
          <w:sz w:val="24"/>
          <w:szCs w:val="24"/>
          <w:rtl/>
        </w:rPr>
        <w:t>.</w:t>
      </w:r>
    </w:p>
    <w:p w:rsidR="00AE0BAE" w:rsidRDefault="00822052" w:rsidP="00B656DE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وی تصریح کرد: </w:t>
      </w:r>
      <w:r>
        <w:rPr>
          <w:rStyle w:val="normaltextsmall"/>
          <w:rFonts w:cs="B Nazanin"/>
          <w:sz w:val="24"/>
          <w:szCs w:val="24"/>
          <w:rtl/>
        </w:rPr>
        <w:t>با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د</w:t>
      </w:r>
      <w:r w:rsidR="00F8536D">
        <w:rPr>
          <w:rStyle w:val="normaltextsmall"/>
          <w:rFonts w:cs="B Nazanin" w:hint="cs"/>
          <w:sz w:val="24"/>
          <w:szCs w:val="24"/>
          <w:rtl/>
        </w:rPr>
        <w:t xml:space="preserve"> در نظر داشت </w:t>
      </w:r>
      <w:r w:rsidR="00AE0BAE">
        <w:rPr>
          <w:rStyle w:val="normaltextsmall"/>
          <w:rFonts w:cs="B Nazanin" w:hint="cs"/>
          <w:sz w:val="24"/>
          <w:szCs w:val="24"/>
          <w:rtl/>
        </w:rPr>
        <w:t>کودکی که سن</w:t>
      </w:r>
      <w:r>
        <w:rPr>
          <w:rStyle w:val="normaltextsmall"/>
          <w:rFonts w:cs="B Nazanin" w:hint="cs"/>
          <w:sz w:val="24"/>
          <w:szCs w:val="24"/>
          <w:rtl/>
        </w:rPr>
        <w:t>ش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کمتر از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دو سال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 است</w:t>
      </w:r>
      <w:r w:rsidR="00365733">
        <w:rPr>
          <w:rStyle w:val="normaltextsmall"/>
          <w:rFonts w:cs="B Nazanin" w:hint="cs"/>
          <w:sz w:val="24"/>
          <w:szCs w:val="24"/>
          <w:rtl/>
        </w:rPr>
        <w:t>،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F8536D">
        <w:rPr>
          <w:rStyle w:val="normaltextsmall"/>
          <w:rFonts w:cs="B Nazanin" w:hint="cs"/>
          <w:sz w:val="24"/>
          <w:szCs w:val="24"/>
          <w:rtl/>
        </w:rPr>
        <w:t>حتی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 با</w:t>
      </w:r>
      <w:r w:rsidR="00F8536D">
        <w:rPr>
          <w:rStyle w:val="normaltextsmall"/>
          <w:rFonts w:cs="B Nazanin" w:hint="cs"/>
          <w:sz w:val="24"/>
          <w:szCs w:val="24"/>
          <w:rtl/>
        </w:rPr>
        <w:t xml:space="preserve"> 10</w:t>
      </w:r>
      <w:r>
        <w:rPr>
          <w:rStyle w:val="normaltextsmall"/>
          <w:rFonts w:cs="B Nazanin"/>
          <w:sz w:val="24"/>
          <w:szCs w:val="24"/>
          <w:rtl/>
        </w:rPr>
        <w:t xml:space="preserve"> درصد</w:t>
      </w:r>
      <w:r w:rsidR="00F8536D">
        <w:rPr>
          <w:rStyle w:val="normaltextsmall"/>
          <w:rFonts w:cs="B Nazanin" w:hint="cs"/>
          <w:sz w:val="24"/>
          <w:szCs w:val="24"/>
          <w:rtl/>
        </w:rPr>
        <w:t xml:space="preserve"> سوختگی</w:t>
      </w:r>
      <w:r w:rsidR="00AE0BAE" w:rsidRPr="00AE0BAE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AE0BAE">
        <w:rPr>
          <w:rStyle w:val="normaltextsmall"/>
          <w:rFonts w:cs="B Nazanin" w:hint="cs"/>
          <w:sz w:val="24"/>
          <w:szCs w:val="24"/>
          <w:rtl/>
        </w:rPr>
        <w:t xml:space="preserve">در معرض خطر بیشتری </w:t>
      </w:r>
      <w:r w:rsidR="0098695E">
        <w:rPr>
          <w:rStyle w:val="normaltextsmall"/>
          <w:rFonts w:cs="B Nazanin" w:hint="cs"/>
          <w:sz w:val="24"/>
          <w:szCs w:val="24"/>
          <w:rtl/>
        </w:rPr>
        <w:t>نسبت به</w:t>
      </w:r>
      <w:r>
        <w:rPr>
          <w:rStyle w:val="normaltextsmall"/>
          <w:rFonts w:cs="B Nazanin"/>
          <w:sz w:val="24"/>
          <w:szCs w:val="24"/>
          <w:rtl/>
        </w:rPr>
        <w:t xml:space="preserve"> </w:t>
      </w:r>
      <w:r w:rsidR="0098695E">
        <w:rPr>
          <w:rStyle w:val="normaltextsmall"/>
          <w:rFonts w:cs="B Nazanin" w:hint="cs"/>
          <w:sz w:val="24"/>
          <w:szCs w:val="24"/>
          <w:rtl/>
        </w:rPr>
        <w:t xml:space="preserve">فرد بالغی </w:t>
      </w:r>
      <w:r>
        <w:rPr>
          <w:rStyle w:val="normaltextsmall"/>
          <w:rFonts w:cs="B Nazanin" w:hint="cs"/>
          <w:sz w:val="24"/>
          <w:szCs w:val="24"/>
          <w:rtl/>
        </w:rPr>
        <w:t xml:space="preserve">با </w:t>
      </w:r>
      <w:r w:rsidR="0098695E">
        <w:rPr>
          <w:rStyle w:val="normaltextsmall"/>
          <w:rFonts w:cs="B Nazanin" w:hint="cs"/>
          <w:sz w:val="24"/>
          <w:szCs w:val="24"/>
          <w:rtl/>
        </w:rPr>
        <w:t xml:space="preserve">سوختگی یکسان </w:t>
      </w:r>
      <w:r>
        <w:rPr>
          <w:rStyle w:val="normaltextsmall"/>
          <w:rFonts w:cs="B Nazanin"/>
          <w:sz w:val="24"/>
          <w:szCs w:val="24"/>
          <w:rtl/>
        </w:rPr>
        <w:t>است</w:t>
      </w:r>
      <w:r w:rsidR="003E50B3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و می‌تواند</w:t>
      </w:r>
      <w:r w:rsidR="0098695E">
        <w:rPr>
          <w:rStyle w:val="normaltextsmall"/>
          <w:rFonts w:cs="B Nazanin" w:hint="cs"/>
          <w:sz w:val="24"/>
          <w:szCs w:val="24"/>
          <w:rtl/>
        </w:rPr>
        <w:t xml:space="preserve"> دچار آسیب جدی</w:t>
      </w:r>
      <w:r w:rsidR="00872037">
        <w:rPr>
          <w:rStyle w:val="normaltextsmall"/>
          <w:rFonts w:cs="B Nazanin" w:hint="cs"/>
          <w:sz w:val="24"/>
          <w:szCs w:val="24"/>
          <w:rtl/>
        </w:rPr>
        <w:t xml:space="preserve"> (شوک</w:t>
      </w:r>
      <w:r>
        <w:rPr>
          <w:rStyle w:val="normaltextsmall"/>
          <w:rFonts w:cs="B Nazanin"/>
          <w:sz w:val="24"/>
          <w:szCs w:val="24"/>
          <w:rtl/>
        </w:rPr>
        <w:t>) شود</w:t>
      </w:r>
      <w:r w:rsidR="00872037">
        <w:rPr>
          <w:rStyle w:val="normaltextsmall"/>
          <w:rFonts w:cs="B Nazanin" w:hint="cs"/>
          <w:sz w:val="24"/>
          <w:szCs w:val="24"/>
          <w:rtl/>
        </w:rPr>
        <w:t>.</w:t>
      </w:r>
    </w:p>
    <w:p w:rsidR="008E7A7A" w:rsidRPr="00B10067" w:rsidRDefault="008E7A7A" w:rsidP="00B656DE">
      <w:pPr>
        <w:bidi/>
        <w:jc w:val="both"/>
        <w:rPr>
          <w:rStyle w:val="normaltextsmall"/>
          <w:rFonts w:cs="B Nazanin"/>
          <w:sz w:val="24"/>
          <w:szCs w:val="24"/>
          <w:rtl/>
        </w:rPr>
      </w:pPr>
      <w:r w:rsidRPr="00B10067">
        <w:rPr>
          <w:rStyle w:val="normaltextsmall"/>
          <w:rFonts w:cs="B Nazanin" w:hint="cs"/>
          <w:sz w:val="24"/>
          <w:szCs w:val="24"/>
          <w:rtl/>
        </w:rPr>
        <w:t>وی افزود: تبخیر آب در شیرخوار یا کودک خردسال شدیدتر</w:t>
      </w:r>
      <w:r w:rsidR="00822052">
        <w:rPr>
          <w:rStyle w:val="normaltextsmall"/>
          <w:rFonts w:cs="B Nazanin"/>
          <w:sz w:val="24"/>
          <w:szCs w:val="24"/>
        </w:rPr>
        <w:t xml:space="preserve"> 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بوده که به علت </w:t>
      </w:r>
      <w:r w:rsidR="00822052">
        <w:rPr>
          <w:rStyle w:val="normaltextsmall"/>
          <w:rFonts w:cs="B Nazanin"/>
          <w:sz w:val="24"/>
          <w:szCs w:val="24"/>
          <w:rtl/>
        </w:rPr>
        <w:t>وس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ع‌تر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بودن سطح بدن کودکان نسبت به وزن </w:t>
      </w:r>
      <w:r w:rsidR="00822052">
        <w:rPr>
          <w:rStyle w:val="normaltextsmall"/>
          <w:rFonts w:cs="B Nazanin"/>
          <w:sz w:val="24"/>
          <w:szCs w:val="24"/>
          <w:rtl/>
        </w:rPr>
        <w:t>آن‌ها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در مقایسه با </w:t>
      </w:r>
      <w:r w:rsidR="00822052">
        <w:rPr>
          <w:rStyle w:val="normaltextsmall"/>
          <w:rFonts w:cs="B Nazanin" w:hint="cs"/>
          <w:sz w:val="24"/>
          <w:szCs w:val="24"/>
          <w:rtl/>
        </w:rPr>
        <w:t>بزرگ‌سالان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822052">
        <w:rPr>
          <w:rStyle w:val="normaltextsmall"/>
          <w:rFonts w:cs="B Nazanin"/>
          <w:sz w:val="24"/>
          <w:szCs w:val="24"/>
          <w:rtl/>
        </w:rPr>
        <w:t>است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، همچنین پوست بدن کودکان </w:t>
      </w:r>
      <w:r w:rsidR="00822052">
        <w:rPr>
          <w:rStyle w:val="normaltextsmall"/>
          <w:rFonts w:cs="B Nazanin" w:hint="cs"/>
          <w:sz w:val="24"/>
          <w:szCs w:val="24"/>
          <w:rtl/>
        </w:rPr>
        <w:t>نازک‌تر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بوده و </w:t>
      </w:r>
      <w:r w:rsidR="00822052">
        <w:rPr>
          <w:rStyle w:val="normaltextsmall"/>
          <w:rFonts w:cs="B Nazanin"/>
          <w:sz w:val="24"/>
          <w:szCs w:val="24"/>
          <w:rtl/>
        </w:rPr>
        <w:t>عم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ق‌تر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آسیب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ب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ند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که دفع متعاقب صدمه سریع بوده و کاهش پروتئین </w:t>
      </w:r>
      <w:r w:rsidR="00822052">
        <w:rPr>
          <w:rStyle w:val="normaltextsmall"/>
          <w:rFonts w:cs="B Nazanin" w:hint="cs"/>
          <w:sz w:val="24"/>
          <w:szCs w:val="24"/>
          <w:rtl/>
        </w:rPr>
        <w:t>در تمام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طول درمان ادامه یافته</w:t>
      </w:r>
      <w:r w:rsidR="001E7494">
        <w:rPr>
          <w:rStyle w:val="normaltextsmall"/>
          <w:rFonts w:cs="B Nazanin" w:hint="cs"/>
          <w:sz w:val="24"/>
          <w:szCs w:val="24"/>
          <w:rtl/>
        </w:rPr>
        <w:t>،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مگر نیازهای کالری برآورده شود.</w:t>
      </w:r>
    </w:p>
    <w:p w:rsidR="008E7A7A" w:rsidRPr="00B10067" w:rsidRDefault="008E7A7A" w:rsidP="00B656DE">
      <w:pPr>
        <w:bidi/>
        <w:jc w:val="both"/>
        <w:rPr>
          <w:rStyle w:val="normaltextsmall"/>
          <w:rFonts w:cs="B Nazanin"/>
          <w:sz w:val="24"/>
          <w:szCs w:val="24"/>
          <w:rtl/>
        </w:rPr>
      </w:pPr>
      <w:r w:rsidRPr="00B10067">
        <w:rPr>
          <w:rStyle w:val="normaltextsmall"/>
          <w:rFonts w:cs="B Nazanin" w:hint="cs"/>
          <w:sz w:val="24"/>
          <w:szCs w:val="24"/>
          <w:rtl/>
        </w:rPr>
        <w:t xml:space="preserve">طاهری تصریح کرد: </w:t>
      </w:r>
      <w:r w:rsidR="00822052">
        <w:rPr>
          <w:rStyle w:val="normaltextsmall"/>
          <w:rFonts w:cs="B Nazanin"/>
          <w:sz w:val="24"/>
          <w:szCs w:val="24"/>
          <w:rtl/>
        </w:rPr>
        <w:t>تأم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ن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کربوهیدرات برای مقابله با </w:t>
      </w:r>
      <w:r w:rsidR="00822052">
        <w:rPr>
          <w:rStyle w:val="normaltextsmall"/>
          <w:rFonts w:cs="B Nazanin"/>
          <w:sz w:val="24"/>
          <w:szCs w:val="24"/>
          <w:rtl/>
        </w:rPr>
        <w:t>متابول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ک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(</w:t>
      </w:r>
      <w:r w:rsidR="00822052">
        <w:rPr>
          <w:rStyle w:val="normaltextsmall"/>
          <w:rFonts w:cs="B Nazanin" w:hint="cs"/>
          <w:sz w:val="24"/>
          <w:szCs w:val="24"/>
          <w:rtl/>
        </w:rPr>
        <w:t>سوخت‌وساز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) بالا در دوران سوختگی لازم است و با مقوی و مغذی کردن غذا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توان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یک رژیم پرکالری و پرپروتئین برای کودکان </w:t>
      </w:r>
      <w:r w:rsidR="00822052">
        <w:rPr>
          <w:rStyle w:val="normaltextsmall"/>
          <w:rFonts w:cs="B Nazanin"/>
          <w:sz w:val="24"/>
          <w:szCs w:val="24"/>
          <w:rtl/>
        </w:rPr>
        <w:t>تأم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ن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کرد</w:t>
      </w:r>
      <w:r w:rsidR="00B656DE">
        <w:rPr>
          <w:rStyle w:val="normaltextsmall"/>
          <w:rFonts w:cs="B Nazanin" w:hint="cs"/>
          <w:sz w:val="24"/>
          <w:szCs w:val="24"/>
          <w:rtl/>
        </w:rPr>
        <w:t>،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مقوی کردن غذا یعنی موادی به غذا اضافه کنیم که انرژی </w:t>
      </w:r>
      <w:r w:rsidR="001E7494">
        <w:rPr>
          <w:rStyle w:val="normaltextsmall"/>
          <w:rFonts w:cs="B Nazanin" w:hint="cs"/>
          <w:sz w:val="24"/>
          <w:szCs w:val="24"/>
          <w:rtl/>
        </w:rPr>
        <w:t>آ</w:t>
      </w:r>
      <w:r w:rsidRPr="00B10067">
        <w:rPr>
          <w:rStyle w:val="normaltextsmall"/>
          <w:rFonts w:cs="B Nazanin" w:hint="cs"/>
          <w:sz w:val="24"/>
          <w:szCs w:val="24"/>
          <w:rtl/>
        </w:rPr>
        <w:t>ن را بیشتر و مغذی کردن غذا یعنی موادی به غذا افزوده شوند که پروتئین، املاح و ویتامین آن را بیشتر کند.</w:t>
      </w:r>
    </w:p>
    <w:p w:rsidR="00347FE3" w:rsidRDefault="00B656DE" w:rsidP="00B656DE">
      <w:pPr>
        <w:bidi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وی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بیان کرد: </w:t>
      </w:r>
      <w:r w:rsidR="00365733" w:rsidRPr="00B10067">
        <w:rPr>
          <w:rStyle w:val="normaltextsmall"/>
          <w:rFonts w:cs="B Nazanin" w:hint="cs"/>
          <w:sz w:val="24"/>
          <w:szCs w:val="24"/>
          <w:rtl/>
        </w:rPr>
        <w:t xml:space="preserve">افزودن پودر مغزها، کنجد، کره، خامه و </w:t>
      </w:r>
      <w:r w:rsidR="00365733">
        <w:rPr>
          <w:rStyle w:val="normaltextsmall"/>
          <w:rFonts w:cs="B Nazanin" w:hint="cs"/>
          <w:sz w:val="24"/>
          <w:szCs w:val="24"/>
          <w:rtl/>
        </w:rPr>
        <w:t>روغن‌زیتون</w:t>
      </w:r>
      <w:r w:rsidR="00365733">
        <w:rPr>
          <w:rStyle w:val="normaltextsmall"/>
          <w:rFonts w:cs="B Nazanin"/>
          <w:sz w:val="24"/>
          <w:szCs w:val="24"/>
          <w:rtl/>
        </w:rPr>
        <w:t xml:space="preserve"> 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از جمله مواردی </w:t>
      </w:r>
      <w:r w:rsidR="00365733">
        <w:rPr>
          <w:rStyle w:val="normaltextsmall"/>
          <w:rFonts w:cs="B Nazanin" w:hint="cs"/>
          <w:sz w:val="24"/>
          <w:szCs w:val="24"/>
          <w:rtl/>
        </w:rPr>
        <w:t xml:space="preserve">است 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که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توان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برای بالا بردن انرژی غذا استفاده </w:t>
      </w:r>
      <w:r w:rsidR="00365733">
        <w:rPr>
          <w:rStyle w:val="normaltextsmall"/>
          <w:rFonts w:cs="B Nazanin" w:hint="cs"/>
          <w:sz w:val="24"/>
          <w:szCs w:val="24"/>
          <w:rtl/>
        </w:rPr>
        <w:t>کرد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1E7494">
        <w:rPr>
          <w:rStyle w:val="normaltextsmall"/>
          <w:rFonts w:cs="B Nazanin" w:hint="cs"/>
          <w:sz w:val="24"/>
          <w:szCs w:val="24"/>
          <w:rtl/>
        </w:rPr>
        <w:t xml:space="preserve">که </w:t>
      </w:r>
      <w:r w:rsidR="00365733">
        <w:rPr>
          <w:rStyle w:val="normaltextsmall"/>
          <w:rFonts w:cs="B Nazanin" w:hint="cs"/>
          <w:sz w:val="24"/>
          <w:szCs w:val="24"/>
          <w:rtl/>
        </w:rPr>
        <w:t>موجب می</w:t>
      </w:r>
      <w:r w:rsidR="00365733">
        <w:rPr>
          <w:rStyle w:val="normaltextsmall"/>
          <w:rFonts w:cs="B Nazanin" w:hint="cs"/>
          <w:sz w:val="24"/>
          <w:szCs w:val="24"/>
        </w:rPr>
        <w:t>‌</w:t>
      </w:r>
      <w:r w:rsidR="00365733">
        <w:rPr>
          <w:rStyle w:val="normaltextsmall"/>
          <w:rFonts w:cs="B Nazanin" w:hint="cs"/>
          <w:sz w:val="24"/>
          <w:szCs w:val="24"/>
          <w:rtl/>
        </w:rPr>
        <w:t xml:space="preserve">شود 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>بدون اضافه کردن حجم غذای کودک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>انرژی آن را بیشتر</w:t>
      </w:r>
      <w:r w:rsidR="00365733">
        <w:rPr>
          <w:rStyle w:val="normaltextsmall"/>
          <w:rFonts w:cs="B Nazanin" w:hint="cs"/>
          <w:sz w:val="24"/>
          <w:szCs w:val="24"/>
          <w:rtl/>
        </w:rPr>
        <w:t xml:space="preserve">، </w:t>
      </w:r>
      <w:r w:rsidR="00822052">
        <w:rPr>
          <w:rStyle w:val="normaltextsmall"/>
          <w:rFonts w:cs="B Nazanin"/>
          <w:sz w:val="24"/>
          <w:szCs w:val="24"/>
          <w:rtl/>
        </w:rPr>
        <w:t>باعث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نرم شدن غذا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شود</w:t>
      </w:r>
      <w:r w:rsidR="00347FE3">
        <w:rPr>
          <w:rStyle w:val="normaltextsmall"/>
          <w:rFonts w:cs="B Nazanin" w:hint="cs"/>
          <w:sz w:val="24"/>
          <w:szCs w:val="24"/>
          <w:rtl/>
        </w:rPr>
        <w:t xml:space="preserve"> و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خوردن آن را برای کودک </w:t>
      </w:r>
      <w:r w:rsidR="00822052">
        <w:rPr>
          <w:rStyle w:val="normaltextsmall"/>
          <w:rFonts w:cs="B Nazanin"/>
          <w:sz w:val="24"/>
          <w:szCs w:val="24"/>
          <w:rtl/>
        </w:rPr>
        <w:t>راحت‌تر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کند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>.</w:t>
      </w:r>
    </w:p>
    <w:p w:rsidR="007050AC" w:rsidRDefault="00B656DE" w:rsidP="007050AC">
      <w:pPr>
        <w:bidi/>
        <w:jc w:val="both"/>
        <w:rPr>
          <w:rStyle w:val="normaltextsmall"/>
          <w:rFonts w:cs="B Nazanin"/>
          <w:sz w:val="24"/>
          <w:szCs w:val="24"/>
          <w:rtl/>
        </w:rPr>
      </w:pPr>
      <w:r w:rsidRPr="00B10067">
        <w:rPr>
          <w:rStyle w:val="normaltextsmall"/>
          <w:rFonts w:cs="B Nazanin" w:hint="cs"/>
          <w:sz w:val="24"/>
          <w:szCs w:val="24"/>
          <w:rtl/>
        </w:rPr>
        <w:t>طاهری</w:t>
      </w:r>
      <w:r w:rsidR="007050AC">
        <w:rPr>
          <w:rStyle w:val="normaltextsmall"/>
          <w:rFonts w:cs="B Nazanin" w:hint="cs"/>
          <w:sz w:val="24"/>
          <w:szCs w:val="24"/>
          <w:rtl/>
        </w:rPr>
        <w:t xml:space="preserve"> با بیان اینکه </w:t>
      </w:r>
      <w:r w:rsidR="007050AC">
        <w:rPr>
          <w:rStyle w:val="normaltextsmall"/>
          <w:rFonts w:cs="B Nazanin"/>
          <w:sz w:val="24"/>
          <w:szCs w:val="24"/>
          <w:rtl/>
        </w:rPr>
        <w:t>تأم</w:t>
      </w:r>
      <w:r w:rsidR="007050AC">
        <w:rPr>
          <w:rStyle w:val="normaltextsmall"/>
          <w:rFonts w:cs="B Nazanin" w:hint="cs"/>
          <w:sz w:val="24"/>
          <w:szCs w:val="24"/>
          <w:rtl/>
        </w:rPr>
        <w:t>ی</w:t>
      </w:r>
      <w:r w:rsidR="007050AC">
        <w:rPr>
          <w:rStyle w:val="normaltextsmall"/>
          <w:rFonts w:cs="B Nazanin" w:hint="eastAsia"/>
          <w:sz w:val="24"/>
          <w:szCs w:val="24"/>
          <w:rtl/>
        </w:rPr>
        <w:t>ن</w:t>
      </w:r>
      <w:r w:rsidR="007050AC" w:rsidRPr="00B10067">
        <w:rPr>
          <w:rStyle w:val="normaltextsmall"/>
          <w:rFonts w:cs="B Nazanin" w:hint="cs"/>
          <w:sz w:val="24"/>
          <w:szCs w:val="24"/>
          <w:rtl/>
        </w:rPr>
        <w:t xml:space="preserve"> پروتئین برای رشد کودک نیز ضروری </w:t>
      </w:r>
      <w:r w:rsidR="007050AC">
        <w:rPr>
          <w:rStyle w:val="normaltextsmall"/>
          <w:rFonts w:cs="B Nazanin"/>
          <w:sz w:val="24"/>
          <w:szCs w:val="24"/>
          <w:rtl/>
        </w:rPr>
        <w:t>است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تصریح کرد: </w:t>
      </w:r>
      <w:r w:rsidR="00365733">
        <w:rPr>
          <w:rStyle w:val="normaltextsmall"/>
          <w:rFonts w:cs="B Nazanin" w:hint="cs"/>
          <w:sz w:val="24"/>
          <w:szCs w:val="24"/>
          <w:rtl/>
        </w:rPr>
        <w:t xml:space="preserve">افزودن </w:t>
      </w:r>
      <w:r>
        <w:rPr>
          <w:rStyle w:val="normaltextsmall"/>
          <w:rFonts w:cs="B Nazanin" w:hint="cs"/>
          <w:sz w:val="24"/>
          <w:szCs w:val="24"/>
          <w:rtl/>
        </w:rPr>
        <w:t>شیر خشک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به سوپ، ژله، فرنی، شیر، بستنی</w:t>
      </w:r>
      <w:r w:rsidR="00365733">
        <w:rPr>
          <w:rStyle w:val="normaltextsmall"/>
          <w:rFonts w:cs="B Nazanin" w:hint="cs"/>
          <w:sz w:val="24"/>
          <w:szCs w:val="24"/>
          <w:rtl/>
        </w:rPr>
        <w:t>،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استفاده از پنیر، </w:t>
      </w:r>
      <w:r>
        <w:rPr>
          <w:rStyle w:val="normaltextsmall"/>
          <w:rFonts w:cs="B Nazanin" w:hint="cs"/>
          <w:sz w:val="24"/>
          <w:szCs w:val="24"/>
          <w:rtl/>
        </w:rPr>
        <w:t>تخم‌مرغ</w:t>
      </w:r>
      <w:r w:rsidRPr="00B10067">
        <w:rPr>
          <w:rStyle w:val="normaltextsmall"/>
          <w:rFonts w:cs="B Nazanin" w:hint="cs"/>
          <w:sz w:val="24"/>
          <w:szCs w:val="24"/>
          <w:rtl/>
        </w:rPr>
        <w:t>،</w:t>
      </w:r>
      <w:r>
        <w:rPr>
          <w:rStyle w:val="normaltextsmall"/>
          <w:rFonts w:cs="B Nazanin"/>
          <w:sz w:val="24"/>
          <w:szCs w:val="24"/>
          <w:rtl/>
        </w:rPr>
        <w:t xml:space="preserve"> انواع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گوشت‌ها</w:t>
      </w:r>
      <w:r w:rsidRPr="00B10067">
        <w:rPr>
          <w:rStyle w:val="normaltextsmall"/>
          <w:rFonts w:cs="B Nazanin" w:hint="cs"/>
          <w:sz w:val="24"/>
          <w:szCs w:val="24"/>
          <w:rtl/>
        </w:rPr>
        <w:t xml:space="preserve">، جگر 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موادی </w:t>
      </w:r>
      <w:r>
        <w:rPr>
          <w:rStyle w:val="normaltextsmall"/>
          <w:rFonts w:cs="B Nazanin" w:hint="cs"/>
          <w:sz w:val="24"/>
          <w:szCs w:val="24"/>
          <w:rtl/>
        </w:rPr>
        <w:t>هستند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365733">
        <w:rPr>
          <w:rStyle w:val="normaltextsmall"/>
          <w:rFonts w:cs="B Nazanin" w:hint="cs"/>
          <w:sz w:val="24"/>
          <w:szCs w:val="24"/>
          <w:rtl/>
        </w:rPr>
        <w:t xml:space="preserve">که </w:t>
      </w:r>
      <w:bookmarkStart w:id="0" w:name="_GoBack"/>
      <w:bookmarkEnd w:id="0"/>
      <w:r w:rsidR="008E7A7A" w:rsidRPr="00B10067">
        <w:rPr>
          <w:rStyle w:val="normaltextsmall"/>
          <w:rFonts w:cs="B Nazanin" w:hint="cs"/>
          <w:sz w:val="24"/>
          <w:szCs w:val="24"/>
          <w:rtl/>
        </w:rPr>
        <w:t>علاوه بر انرژی</w:t>
      </w:r>
      <w:r w:rsidR="00347FE3">
        <w:rPr>
          <w:rStyle w:val="normaltextsmall"/>
          <w:rFonts w:cs="B Nazanin" w:hint="cs"/>
          <w:sz w:val="24"/>
          <w:szCs w:val="24"/>
          <w:rtl/>
        </w:rPr>
        <w:t>،</w:t>
      </w:r>
      <w:r w:rsidR="00822052">
        <w:rPr>
          <w:rStyle w:val="normaltextsmall"/>
          <w:rFonts w:cs="B Nazanin"/>
          <w:sz w:val="24"/>
          <w:szCs w:val="24"/>
          <w:rtl/>
        </w:rPr>
        <w:t xml:space="preserve"> پروتئ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ن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غذا را بیشتر </w:t>
      </w:r>
      <w:r w:rsidR="00822052">
        <w:rPr>
          <w:rStyle w:val="normaltextsmall"/>
          <w:rFonts w:cs="B Nazanin"/>
          <w:sz w:val="24"/>
          <w:szCs w:val="24"/>
          <w:rtl/>
        </w:rPr>
        <w:t>م</w:t>
      </w:r>
      <w:r w:rsidR="00822052">
        <w:rPr>
          <w:rStyle w:val="normaltextsmall"/>
          <w:rFonts w:cs="B Nazanin" w:hint="cs"/>
          <w:sz w:val="24"/>
          <w:szCs w:val="24"/>
          <w:rtl/>
        </w:rPr>
        <w:t>ی‌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کنند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و  در سرعت بخشیدن به ترمیم زخم و </w:t>
      </w:r>
      <w:r w:rsidR="00822052">
        <w:rPr>
          <w:rStyle w:val="normaltextsmall"/>
          <w:rFonts w:cs="B Nazanin" w:hint="cs"/>
          <w:sz w:val="24"/>
          <w:szCs w:val="24"/>
          <w:rtl/>
        </w:rPr>
        <w:t>خون‌سازی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822052">
        <w:rPr>
          <w:rStyle w:val="normaltextsmall"/>
          <w:rFonts w:cs="B Nazanin"/>
          <w:sz w:val="24"/>
          <w:szCs w:val="24"/>
          <w:rtl/>
        </w:rPr>
        <w:t>تأث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22052">
        <w:rPr>
          <w:rStyle w:val="normaltextsmall"/>
          <w:rFonts w:cs="B Nazanin" w:hint="eastAsia"/>
          <w:sz w:val="24"/>
          <w:szCs w:val="24"/>
          <w:rtl/>
        </w:rPr>
        <w:t>ر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822052">
        <w:rPr>
          <w:rStyle w:val="normaltextsmall"/>
          <w:rFonts w:cs="B Nazanin" w:hint="cs"/>
          <w:sz w:val="24"/>
          <w:szCs w:val="24"/>
          <w:rtl/>
        </w:rPr>
        <w:t>قابل‌توجهی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دار</w:t>
      </w:r>
      <w:r w:rsidR="007050AC">
        <w:rPr>
          <w:rStyle w:val="normaltextsmall"/>
          <w:rFonts w:cs="B Nazanin" w:hint="cs"/>
          <w:sz w:val="24"/>
          <w:szCs w:val="24"/>
          <w:rtl/>
        </w:rPr>
        <w:t>ن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>د</w:t>
      </w:r>
      <w:r w:rsidR="007050AC">
        <w:rPr>
          <w:rStyle w:val="normaltextsmall"/>
          <w:rFonts w:cs="B Nazanin" w:hint="cs"/>
          <w:sz w:val="24"/>
          <w:szCs w:val="24"/>
          <w:rtl/>
        </w:rPr>
        <w:t>.</w:t>
      </w:r>
    </w:p>
    <w:p w:rsidR="00615E58" w:rsidRPr="00B10067" w:rsidRDefault="004C253F" w:rsidP="00B656DE">
      <w:pPr>
        <w:bidi/>
        <w:jc w:val="both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cs"/>
          <w:sz w:val="24"/>
          <w:szCs w:val="24"/>
          <w:rtl/>
        </w:rPr>
        <w:t>وی تأکید کرد: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باید توجه شود که به خاطر کوچک بودن معده کودک بهتر است تعداد </w:t>
      </w:r>
      <w:r w:rsidR="00822052">
        <w:rPr>
          <w:rStyle w:val="normaltextsmall"/>
          <w:rFonts w:cs="B Nazanin"/>
          <w:sz w:val="24"/>
          <w:szCs w:val="24"/>
          <w:rtl/>
        </w:rPr>
        <w:t>وعده‌ها</w:t>
      </w:r>
      <w:r w:rsidR="00822052">
        <w:rPr>
          <w:rStyle w:val="normaltextsmall"/>
          <w:rFonts w:cs="B Nazanin" w:hint="cs"/>
          <w:sz w:val="24"/>
          <w:szCs w:val="24"/>
          <w:rtl/>
        </w:rPr>
        <w:t>ی</w:t>
      </w:r>
      <w:r w:rsidR="008E7A7A" w:rsidRPr="00B10067">
        <w:rPr>
          <w:rStyle w:val="normaltextsmall"/>
          <w:rFonts w:cs="B Nazanin" w:hint="cs"/>
          <w:sz w:val="24"/>
          <w:szCs w:val="24"/>
          <w:rtl/>
        </w:rPr>
        <w:t xml:space="preserve"> غذایی او را زیاد و حجم هر وعده را کاهش داد.</w:t>
      </w: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615E58" w:rsidRPr="004B3116" w:rsidRDefault="00615E58" w:rsidP="00625D2D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B656DE">
        <w:rPr>
          <w:rFonts w:cs="B Zar" w:hint="cs"/>
          <w:b/>
          <w:bCs/>
          <w:sz w:val="24"/>
          <w:szCs w:val="24"/>
          <w:rtl/>
          <w:lang w:bidi="fa-IR"/>
        </w:rPr>
        <w:t>ا</w:t>
      </w:r>
      <w:r w:rsidR="00625D2D">
        <w:rPr>
          <w:rFonts w:cs="B Zar" w:hint="cs"/>
          <w:b/>
          <w:bCs/>
          <w:sz w:val="24"/>
          <w:szCs w:val="24"/>
          <w:rtl/>
          <w:lang w:bidi="fa-IR"/>
        </w:rPr>
        <w:t>.</w:t>
      </w:r>
      <w:r w:rsidR="00822052">
        <w:rPr>
          <w:rFonts w:cs="B Zar"/>
          <w:b/>
          <w:bCs/>
          <w:sz w:val="24"/>
          <w:szCs w:val="24"/>
          <w:rtl/>
          <w:lang w:bidi="fa-IR"/>
        </w:rPr>
        <w:t>ش</w:t>
      </w:r>
      <w:r w:rsidR="00625D2D">
        <w:rPr>
          <w:rFonts w:cs="B Zar" w:hint="cs"/>
          <w:b/>
          <w:bCs/>
          <w:sz w:val="24"/>
          <w:szCs w:val="24"/>
          <w:rtl/>
          <w:lang w:bidi="fa-IR"/>
        </w:rPr>
        <w:t xml:space="preserve"> 4060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0D24" w:rsidRDefault="002B0D24" w:rsidP="00615E58">
      <w:pPr>
        <w:spacing w:after="0" w:line="240" w:lineRule="auto"/>
      </w:pPr>
      <w:r>
        <w:separator/>
      </w:r>
    </w:p>
  </w:endnote>
  <w:endnote w:type="continuationSeparator" w:id="0">
    <w:p w:rsidR="002B0D24" w:rsidRDefault="002B0D24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0D24" w:rsidRDefault="002B0D24" w:rsidP="00615E58">
      <w:pPr>
        <w:spacing w:after="0" w:line="240" w:lineRule="auto"/>
      </w:pPr>
      <w:r>
        <w:separator/>
      </w:r>
    </w:p>
  </w:footnote>
  <w:footnote w:type="continuationSeparator" w:id="0">
    <w:p w:rsidR="002B0D24" w:rsidRDefault="002B0D24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62D" w:rsidRDefault="0098062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E58"/>
    <w:rsid w:val="000D48E2"/>
    <w:rsid w:val="0011617C"/>
    <w:rsid w:val="001C21FB"/>
    <w:rsid w:val="001E7494"/>
    <w:rsid w:val="001F1BC2"/>
    <w:rsid w:val="00201297"/>
    <w:rsid w:val="002B0D24"/>
    <w:rsid w:val="00341143"/>
    <w:rsid w:val="00347FE3"/>
    <w:rsid w:val="00365733"/>
    <w:rsid w:val="003A2F0A"/>
    <w:rsid w:val="003C12EC"/>
    <w:rsid w:val="003C3380"/>
    <w:rsid w:val="003E50B3"/>
    <w:rsid w:val="00445221"/>
    <w:rsid w:val="0047675C"/>
    <w:rsid w:val="004B7E6F"/>
    <w:rsid w:val="004C253F"/>
    <w:rsid w:val="00615E58"/>
    <w:rsid w:val="00625D2D"/>
    <w:rsid w:val="006F0508"/>
    <w:rsid w:val="007050AC"/>
    <w:rsid w:val="00820B85"/>
    <w:rsid w:val="00822052"/>
    <w:rsid w:val="00872037"/>
    <w:rsid w:val="008E7A7A"/>
    <w:rsid w:val="0098062D"/>
    <w:rsid w:val="0098695E"/>
    <w:rsid w:val="00A54499"/>
    <w:rsid w:val="00AE0BAE"/>
    <w:rsid w:val="00B10067"/>
    <w:rsid w:val="00B277E8"/>
    <w:rsid w:val="00B656DE"/>
    <w:rsid w:val="00BC39B6"/>
    <w:rsid w:val="00BE7821"/>
    <w:rsid w:val="00C248B0"/>
    <w:rsid w:val="00DE6C75"/>
    <w:rsid w:val="00EA394A"/>
    <w:rsid w:val="00ED35D0"/>
    <w:rsid w:val="00F8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4:docId w14:val="140C9A91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37</cp:revision>
  <dcterms:created xsi:type="dcterms:W3CDTF">2022-03-29T08:48:00Z</dcterms:created>
  <dcterms:modified xsi:type="dcterms:W3CDTF">2022-05-08T08:25:00Z</dcterms:modified>
</cp:coreProperties>
</file>