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2D7B0F" w14:textId="77777777" w:rsidR="00CB12E4" w:rsidRDefault="00CB12E4" w:rsidP="00CB12E4">
      <w:pPr>
        <w:bidi/>
        <w:spacing w:line="240" w:lineRule="auto"/>
        <w:rPr>
          <w:rFonts w:cs="B Titr"/>
          <w:sz w:val="24"/>
          <w:szCs w:val="24"/>
          <w:rtl/>
        </w:rPr>
      </w:pPr>
    </w:p>
    <w:p w14:paraId="1FD6CBE3" w14:textId="77777777" w:rsidR="00CB12E4" w:rsidRDefault="00CB12E4" w:rsidP="00CB12E4">
      <w:pPr>
        <w:bidi/>
        <w:spacing w:line="240" w:lineRule="auto"/>
        <w:rPr>
          <w:rFonts w:cs="B Titr"/>
          <w:sz w:val="24"/>
          <w:szCs w:val="24"/>
          <w:rtl/>
        </w:rPr>
      </w:pPr>
      <w:r w:rsidRPr="00CB12E4">
        <w:rPr>
          <w:rFonts w:cs="B Titr"/>
          <w:sz w:val="24"/>
          <w:szCs w:val="24"/>
          <w:rtl/>
        </w:rPr>
        <w:t>نکات بهداشتی پیاده‌روی اربعین</w:t>
      </w:r>
    </w:p>
    <w:p w14:paraId="78FFBC6F" w14:textId="0E588A5A" w:rsidR="00CB12E4" w:rsidRPr="00CB12E4" w:rsidRDefault="00CB12E4" w:rsidP="00CB12E4">
      <w:pPr>
        <w:bidi/>
        <w:spacing w:line="240" w:lineRule="auto"/>
        <w:rPr>
          <w:rFonts w:cs="B Nazanin"/>
          <w:sz w:val="24"/>
          <w:szCs w:val="24"/>
          <w:rtl/>
        </w:rPr>
      </w:pPr>
      <w:r w:rsidRPr="00CB12E4">
        <w:rPr>
          <w:rFonts w:cs="B Nazanin"/>
          <w:sz w:val="24"/>
          <w:szCs w:val="24"/>
        </w:rPr>
        <w:br/>
      </w:r>
      <w:r w:rsidRPr="00CB12E4">
        <w:rPr>
          <w:rFonts w:cs="B Nazanin"/>
          <w:sz w:val="24"/>
          <w:szCs w:val="24"/>
          <w:rtl/>
        </w:rPr>
        <w:t>کارشناس بیماری‌های واگیر معاونت بهداشت دانشگاه علوم پزشکی بوشهر گفت: در پیاده‌روی اربعین زائرین ممکن است بیش از سایر مواقع در معرض بیماری‌های واگیر قرار بگیرند</w:t>
      </w:r>
      <w:r w:rsidRPr="00CB12E4">
        <w:rPr>
          <w:rFonts w:cs="B Nazanin"/>
          <w:sz w:val="24"/>
          <w:szCs w:val="24"/>
        </w:rPr>
        <w:t>.</w:t>
      </w:r>
      <w:r w:rsidRPr="00CB12E4">
        <w:rPr>
          <w:rFonts w:cs="B Nazanin"/>
          <w:sz w:val="24"/>
          <w:szCs w:val="24"/>
        </w:rPr>
        <w:br/>
      </w:r>
      <w:r w:rsidRPr="00CB12E4">
        <w:rPr>
          <w:rFonts w:cs="B Nazanin"/>
          <w:sz w:val="24"/>
          <w:szCs w:val="24"/>
          <w:rtl/>
        </w:rPr>
        <w:t>به گزارش روابط عمومی معاونت بهداشت دانشگاه علوم پزشکی بوشهر، رهام یوسف‌نژاد اظهار داشت</w:t>
      </w:r>
      <w:r w:rsidRPr="00CB12E4">
        <w:rPr>
          <w:rFonts w:cs="B Nazanin"/>
          <w:sz w:val="24"/>
          <w:szCs w:val="24"/>
        </w:rPr>
        <w:t xml:space="preserve">: </w:t>
      </w:r>
      <w:r w:rsidRPr="00CB12E4">
        <w:rPr>
          <w:rFonts w:cs="B Nazanin"/>
          <w:sz w:val="24"/>
          <w:szCs w:val="24"/>
          <w:rtl/>
        </w:rPr>
        <w:t>در پیاده‌روی اربعین، خستگی راه و استراحت کم، تغییر شرایط آب و هوایی ، تهیه آب و مواد غذایی از منابع گوناگون، منجر به کاهش ایمنی بدن شده و مسافر بیش از سایر مواقع در معرض بیماری‌های واگیر قرار می‌گیرند</w:t>
      </w:r>
      <w:r w:rsidRPr="00CB12E4">
        <w:rPr>
          <w:rFonts w:cs="B Nazanin"/>
          <w:sz w:val="24"/>
          <w:szCs w:val="24"/>
        </w:rPr>
        <w:t>.</w:t>
      </w:r>
      <w:r w:rsidRPr="00CB12E4">
        <w:rPr>
          <w:rFonts w:cs="B Nazanin"/>
          <w:sz w:val="24"/>
          <w:szCs w:val="24"/>
        </w:rPr>
        <w:br/>
      </w:r>
      <w:r w:rsidRPr="00CB12E4">
        <w:rPr>
          <w:rFonts w:cs="B Nazanin"/>
          <w:sz w:val="24"/>
          <w:szCs w:val="24"/>
          <w:rtl/>
        </w:rPr>
        <w:t>وی افزود: رعایت بهداشت آب و مواد غذایی و بهداشت دست‌ها و بهداشت تنفسی بیش از هر زمانی باید موردتوجه باشد که در غیر این صورت سبب ایجاد بیماری در طول سفر شده و آرامش فرد و خانواده را تحت تأثیر خود قرار دهد و همچنین در بازگشت نیز سبب انتقال بیماری در کشور می‌شود</w:t>
      </w:r>
      <w:r w:rsidRPr="00CB12E4">
        <w:rPr>
          <w:rFonts w:cs="B Nazanin"/>
          <w:sz w:val="24"/>
          <w:szCs w:val="24"/>
        </w:rPr>
        <w:t>.</w:t>
      </w:r>
      <w:r w:rsidRPr="00CB12E4">
        <w:rPr>
          <w:rFonts w:cs="B Nazanin"/>
          <w:sz w:val="24"/>
          <w:szCs w:val="24"/>
        </w:rPr>
        <w:br/>
      </w:r>
      <w:r w:rsidRPr="00CB12E4">
        <w:rPr>
          <w:rFonts w:cs="B Nazanin"/>
          <w:sz w:val="24"/>
          <w:szCs w:val="24"/>
          <w:rtl/>
        </w:rPr>
        <w:t>یوسف‌نژاد بابیان اینکه حمل و نگهداری موارد غذایی قابل فساد در طول سفر احتمالاً سبب بروز فساد در ماده غذایی می‌شود گفت: در صورت نیاز آجیل یا کشمش و انجیر ،برای حمل بسیار مناسب هستند</w:t>
      </w:r>
      <w:r w:rsidRPr="00CB12E4">
        <w:rPr>
          <w:rFonts w:cs="B Nazanin"/>
          <w:sz w:val="24"/>
          <w:szCs w:val="24"/>
        </w:rPr>
        <w:t>.</w:t>
      </w:r>
      <w:r w:rsidRPr="00CB12E4">
        <w:rPr>
          <w:rFonts w:cs="B Nazanin"/>
          <w:sz w:val="24"/>
          <w:szCs w:val="24"/>
        </w:rPr>
        <w:br/>
      </w:r>
      <w:r w:rsidRPr="00CB12E4">
        <w:rPr>
          <w:rFonts w:cs="B Nazanin"/>
          <w:sz w:val="24"/>
          <w:szCs w:val="24"/>
          <w:rtl/>
        </w:rPr>
        <w:t>این کارشناس بهداشتی اضافه کرد: مصرف آب و نوشیدنی از مهم‌ترین موضوعات قابل‌توجه اربعین با توجه به گرمی هوا است که با توجه به شیوع وبا در سال‌های اخیر حتماً آب و نوشیدنی‌ها را به شکل بسته‌بندی شده مصرف کنید و در صورت استفاده از لیوان حتماً لیوان یک‌بارمصرف یا شخصی داشته باشند</w:t>
      </w:r>
      <w:r w:rsidRPr="00CB12E4">
        <w:rPr>
          <w:rFonts w:cs="B Nazanin"/>
          <w:sz w:val="24"/>
          <w:szCs w:val="24"/>
        </w:rPr>
        <w:t>.</w:t>
      </w:r>
      <w:r w:rsidRPr="00CB12E4">
        <w:rPr>
          <w:rFonts w:cs="B Nazanin"/>
          <w:sz w:val="24"/>
          <w:szCs w:val="24"/>
        </w:rPr>
        <w:br/>
      </w:r>
      <w:r w:rsidRPr="00CB12E4">
        <w:rPr>
          <w:rFonts w:cs="B Nazanin"/>
          <w:sz w:val="24"/>
          <w:szCs w:val="24"/>
          <w:rtl/>
        </w:rPr>
        <w:t>یوسف‌نژاد تأکید کرد:‌ زائرین اگر تا دو هفته پس از بازگشت از سفر دچار علائم بیماری شدند باید به بیمارستان یا مراکز خدمات جامع سلامت مر</w:t>
      </w:r>
      <w:bookmarkStart w:id="0" w:name="_GoBack"/>
      <w:bookmarkEnd w:id="0"/>
      <w:r w:rsidRPr="00CB12E4">
        <w:rPr>
          <w:rFonts w:cs="B Nazanin"/>
          <w:sz w:val="24"/>
          <w:szCs w:val="24"/>
          <w:rtl/>
        </w:rPr>
        <w:t>اجعه کنند</w:t>
      </w:r>
      <w:r w:rsidRPr="00CB12E4">
        <w:rPr>
          <w:rFonts w:cs="B Nazanin"/>
          <w:sz w:val="24"/>
          <w:szCs w:val="24"/>
        </w:rPr>
        <w:t>.</w:t>
      </w:r>
    </w:p>
    <w:p w14:paraId="6E0E9CC9" w14:textId="77777777" w:rsidR="00CB12E4" w:rsidRDefault="00CB12E4" w:rsidP="00CB12E4">
      <w:pPr>
        <w:bidi/>
        <w:spacing w:line="240" w:lineRule="auto"/>
        <w:rPr>
          <w:rtl/>
        </w:rPr>
      </w:pPr>
    </w:p>
    <w:p w14:paraId="7B82292C" w14:textId="05ECF20D" w:rsidR="00615E58" w:rsidRPr="004B3116" w:rsidRDefault="00615E58" w:rsidP="00CB12E4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A77C8C">
        <w:rPr>
          <w:rFonts w:cs="B Zar" w:hint="cs"/>
          <w:b/>
          <w:bCs/>
          <w:sz w:val="24"/>
          <w:szCs w:val="24"/>
          <w:rtl/>
          <w:lang w:bidi="fa-IR"/>
        </w:rPr>
        <w:t>م.ب 2020</w:t>
      </w:r>
    </w:p>
    <w:p w14:paraId="4B728A60" w14:textId="77777777"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14:paraId="0433556D" w14:textId="77777777"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62A319" w14:textId="77777777" w:rsidR="00EF2F2E" w:rsidRDefault="00EF2F2E" w:rsidP="00615E58">
      <w:pPr>
        <w:spacing w:after="0" w:line="240" w:lineRule="auto"/>
      </w:pPr>
      <w:r>
        <w:separator/>
      </w:r>
    </w:p>
  </w:endnote>
  <w:endnote w:type="continuationSeparator" w:id="0">
    <w:p w14:paraId="6067CD32" w14:textId="77777777" w:rsidR="00EF2F2E" w:rsidRDefault="00EF2F2E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A49221" w14:textId="77777777" w:rsidR="00C23CE9" w:rsidRDefault="00C23CE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86596" w14:textId="77777777" w:rsidR="00C23CE9" w:rsidRDefault="00C23CE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E34C6B" w14:textId="77777777" w:rsidR="00C23CE9" w:rsidRDefault="00C23C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54AEB5" w14:textId="77777777" w:rsidR="00EF2F2E" w:rsidRDefault="00EF2F2E" w:rsidP="00615E58">
      <w:pPr>
        <w:spacing w:after="0" w:line="240" w:lineRule="auto"/>
      </w:pPr>
      <w:r>
        <w:separator/>
      </w:r>
    </w:p>
  </w:footnote>
  <w:footnote w:type="continuationSeparator" w:id="0">
    <w:p w14:paraId="4118C5D0" w14:textId="77777777" w:rsidR="00EF2F2E" w:rsidRDefault="00EF2F2E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7C6AF8" w14:textId="77777777" w:rsidR="00C23CE9" w:rsidRDefault="00C23CE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163115" w14:textId="77777777"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4D3ADD1" wp14:editId="07BFFE1A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65BC22" w14:textId="77777777"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54FC1F" w14:textId="77777777" w:rsidR="00C23CE9" w:rsidRDefault="00C23CE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518E"/>
    <w:rsid w:val="000B4516"/>
    <w:rsid w:val="000D48E2"/>
    <w:rsid w:val="000D51FB"/>
    <w:rsid w:val="00146AC7"/>
    <w:rsid w:val="001B7F3F"/>
    <w:rsid w:val="001C21FB"/>
    <w:rsid w:val="001F1BC2"/>
    <w:rsid w:val="0026526A"/>
    <w:rsid w:val="002775AD"/>
    <w:rsid w:val="002B1951"/>
    <w:rsid w:val="002D2547"/>
    <w:rsid w:val="002F0AD5"/>
    <w:rsid w:val="002F4482"/>
    <w:rsid w:val="00332590"/>
    <w:rsid w:val="00365C91"/>
    <w:rsid w:val="003A2F0A"/>
    <w:rsid w:val="003D2AE7"/>
    <w:rsid w:val="0040423B"/>
    <w:rsid w:val="0044164D"/>
    <w:rsid w:val="00445221"/>
    <w:rsid w:val="004B0824"/>
    <w:rsid w:val="004B7E6F"/>
    <w:rsid w:val="004F264F"/>
    <w:rsid w:val="00500FBC"/>
    <w:rsid w:val="00520518"/>
    <w:rsid w:val="00525737"/>
    <w:rsid w:val="0054124F"/>
    <w:rsid w:val="00546997"/>
    <w:rsid w:val="005B21AA"/>
    <w:rsid w:val="00615E58"/>
    <w:rsid w:val="00664DB9"/>
    <w:rsid w:val="006D1037"/>
    <w:rsid w:val="0070667D"/>
    <w:rsid w:val="00707177"/>
    <w:rsid w:val="00722714"/>
    <w:rsid w:val="007308D0"/>
    <w:rsid w:val="007B38B2"/>
    <w:rsid w:val="00805B25"/>
    <w:rsid w:val="008975E9"/>
    <w:rsid w:val="008A0416"/>
    <w:rsid w:val="008C4908"/>
    <w:rsid w:val="008D49A8"/>
    <w:rsid w:val="0098062D"/>
    <w:rsid w:val="00987E3B"/>
    <w:rsid w:val="009C5F23"/>
    <w:rsid w:val="00A54499"/>
    <w:rsid w:val="00A66DBE"/>
    <w:rsid w:val="00A71B80"/>
    <w:rsid w:val="00A77C8C"/>
    <w:rsid w:val="00A874AB"/>
    <w:rsid w:val="00AC171F"/>
    <w:rsid w:val="00B12590"/>
    <w:rsid w:val="00B277E8"/>
    <w:rsid w:val="00B570B3"/>
    <w:rsid w:val="00BD0F63"/>
    <w:rsid w:val="00BE7821"/>
    <w:rsid w:val="00BF5ECA"/>
    <w:rsid w:val="00C23CE9"/>
    <w:rsid w:val="00CB12E4"/>
    <w:rsid w:val="00CC4CCC"/>
    <w:rsid w:val="00D34729"/>
    <w:rsid w:val="00D56F7B"/>
    <w:rsid w:val="00DA5068"/>
    <w:rsid w:val="00DE6C75"/>
    <w:rsid w:val="00E45245"/>
    <w:rsid w:val="00E93D56"/>
    <w:rsid w:val="00E94A29"/>
    <w:rsid w:val="00EF2F2E"/>
    <w:rsid w:val="00F32EE1"/>
    <w:rsid w:val="00FA123F"/>
    <w:rsid w:val="00FB5096"/>
    <w:rsid w:val="00FF5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3ADE2E7F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مونا فرهادی</cp:lastModifiedBy>
  <cp:revision>73</cp:revision>
  <dcterms:created xsi:type="dcterms:W3CDTF">2023-04-03T08:14:00Z</dcterms:created>
  <dcterms:modified xsi:type="dcterms:W3CDTF">2023-09-03T06:35:00Z</dcterms:modified>
</cp:coreProperties>
</file>